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7807" w14:textId="72D89C4F" w:rsidR="00C758B6" w:rsidRPr="009F4F08" w:rsidRDefault="008746B3" w:rsidP="00DF3003">
      <w:pPr>
        <w:spacing w:before="100" w:beforeAutospacing="1" w:after="300"/>
        <w:outlineLvl w:val="1"/>
        <w:rPr>
          <w:rFonts w:ascii="Times" w:eastAsia="Times New Roman" w:hAnsi="Times" w:cs="Open Sans"/>
          <w:b/>
          <w:bCs/>
          <w:color w:val="0070C0"/>
          <w:spacing w:val="15"/>
          <w:lang w:val="en-US"/>
        </w:rPr>
      </w:pPr>
      <w:r w:rsidRPr="009F4F08">
        <w:rPr>
          <w:rFonts w:ascii="Times" w:eastAsia="Times New Roman" w:hAnsi="Times" w:cs="Open Sans"/>
          <w:b/>
          <w:bCs/>
          <w:color w:val="0070C0"/>
          <w:spacing w:val="15"/>
        </w:rPr>
        <w:t>Curriculame Vitae</w:t>
      </w:r>
      <w:r w:rsidR="009408E0" w:rsidRPr="009F4F08">
        <w:rPr>
          <w:rFonts w:ascii="Times" w:eastAsia="Times New Roman" w:hAnsi="Times" w:cs="Open Sans"/>
          <w:b/>
          <w:bCs/>
          <w:color w:val="0070C0"/>
          <w:spacing w:val="15"/>
          <w:lang w:val="en-US"/>
        </w:rPr>
        <w:t xml:space="preserve"> of Dr. Mohammad Enamul Hoque </w:t>
      </w:r>
      <w:proofErr w:type="spellStart"/>
      <w:r w:rsidR="009408E0" w:rsidRPr="009F4F08">
        <w:rPr>
          <w:rFonts w:ascii="Times" w:eastAsia="Times New Roman" w:hAnsi="Times" w:cs="Open Sans"/>
          <w:b/>
          <w:bCs/>
          <w:color w:val="0070C0"/>
          <w:spacing w:val="15"/>
          <w:lang w:val="en-US"/>
        </w:rPr>
        <w:t>Kayesh</w:t>
      </w:r>
      <w:proofErr w:type="spellEnd"/>
    </w:p>
    <w:p w14:paraId="4F21C717" w14:textId="434EAC15" w:rsidR="00DD64CC" w:rsidRPr="009F4F08" w:rsidRDefault="00EB284E" w:rsidP="007C1FC4">
      <w:pPr>
        <w:shd w:val="clear" w:color="auto" w:fill="FFFFFF"/>
        <w:rPr>
          <w:rFonts w:ascii="Times" w:eastAsia="Times New Roman" w:hAnsi="Times" w:cs="Open Sans"/>
          <w:color w:val="000000" w:themeColor="text1"/>
          <w:lang w:val="en-US"/>
        </w:rPr>
      </w:pPr>
      <w:r w:rsidRPr="009F4F08">
        <w:rPr>
          <w:rFonts w:ascii="Times" w:eastAsia="Times New Roman" w:hAnsi="Times" w:cs="Open Sans"/>
          <w:b/>
          <w:bCs/>
          <w:color w:val="000000" w:themeColor="text1"/>
          <w:lang w:val="en-US"/>
        </w:rPr>
        <w:t xml:space="preserve">Present </w:t>
      </w:r>
      <w:r w:rsidR="005C7047" w:rsidRPr="009F4F08">
        <w:rPr>
          <w:rFonts w:ascii="Times" w:eastAsia="Times New Roman" w:hAnsi="Times" w:cs="Open Sans"/>
          <w:b/>
          <w:bCs/>
          <w:color w:val="000000" w:themeColor="text1"/>
          <w:lang w:val="en-US"/>
        </w:rPr>
        <w:t>a</w:t>
      </w:r>
      <w:r w:rsidRPr="009F4F08">
        <w:rPr>
          <w:rFonts w:ascii="Times" w:eastAsia="Times New Roman" w:hAnsi="Times" w:cs="Open Sans"/>
          <w:b/>
          <w:bCs/>
          <w:color w:val="000000" w:themeColor="text1"/>
          <w:lang w:val="en-US"/>
        </w:rPr>
        <w:t>ddress</w:t>
      </w:r>
      <w:r w:rsidR="005C7047" w:rsidRPr="009F4F08">
        <w:rPr>
          <w:rFonts w:ascii="Times" w:eastAsia="Times New Roman" w:hAnsi="Times" w:cs="Open Sans"/>
          <w:b/>
          <w:bCs/>
          <w:color w:val="000000" w:themeColor="text1"/>
          <w:lang w:val="en-US"/>
        </w:rPr>
        <w:t>:</w:t>
      </w:r>
      <w:r w:rsidR="00DD64CC"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 Kagoshima University International Residence Hall, Building 2, Room 3311, Kagoshima </w:t>
      </w:r>
      <w:r w:rsidR="00DC6CC8" w:rsidRPr="009F4F08">
        <w:rPr>
          <w:rFonts w:ascii="Times" w:eastAsia="Times New Roman" w:hAnsi="Times" w:cs="Open Sans"/>
          <w:color w:val="000000" w:themeColor="text1"/>
          <w:lang w:val="en-US"/>
        </w:rPr>
        <w:t>Prefecture</w:t>
      </w:r>
      <w:r w:rsidR="00DD64CC"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, Kagoshima </w:t>
      </w:r>
      <w:r w:rsidR="00DC6CC8" w:rsidRPr="009F4F08">
        <w:rPr>
          <w:rFonts w:ascii="Times" w:eastAsia="Times New Roman" w:hAnsi="Times" w:cs="Open Sans"/>
          <w:color w:val="000000" w:themeColor="text1"/>
          <w:lang w:val="en-US"/>
        </w:rPr>
        <w:t>C</w:t>
      </w:r>
      <w:r w:rsidR="00DD64CC"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ity, </w:t>
      </w:r>
      <w:proofErr w:type="spellStart"/>
      <w:r w:rsidR="00DD64CC" w:rsidRPr="009F4F08">
        <w:rPr>
          <w:rFonts w:ascii="Times" w:eastAsia="Times New Roman" w:hAnsi="Times" w:cs="Open Sans"/>
          <w:color w:val="000000" w:themeColor="text1"/>
          <w:lang w:val="en-US"/>
        </w:rPr>
        <w:t>Shimoarata</w:t>
      </w:r>
      <w:proofErr w:type="spellEnd"/>
      <w:r w:rsidR="00DD64CC" w:rsidRPr="009F4F08">
        <w:rPr>
          <w:rFonts w:ascii="Times" w:eastAsia="Times New Roman" w:hAnsi="Times" w:cs="Open Sans"/>
          <w:color w:val="000000" w:themeColor="text1"/>
          <w:lang w:val="en-US"/>
        </w:rPr>
        <w:t>, 4-50-20, Kagoshima, 890-0056, Japan</w:t>
      </w:r>
    </w:p>
    <w:p w14:paraId="21FF152C" w14:textId="77777777" w:rsidR="007C1FC4" w:rsidRPr="009F4F08" w:rsidRDefault="007C1FC4" w:rsidP="00564259">
      <w:pPr>
        <w:shd w:val="clear" w:color="auto" w:fill="FFFFFF"/>
        <w:rPr>
          <w:rFonts w:ascii="Times" w:eastAsia="Times New Roman" w:hAnsi="Times" w:cs="Open Sans"/>
          <w:color w:val="000000" w:themeColor="text1"/>
        </w:rPr>
      </w:pPr>
    </w:p>
    <w:p w14:paraId="3E5D94B7" w14:textId="49BE3B8B" w:rsidR="007C1FC4" w:rsidRPr="009F4F08" w:rsidRDefault="00564259" w:rsidP="00564259">
      <w:pPr>
        <w:shd w:val="clear" w:color="auto" w:fill="FFFFFF"/>
        <w:rPr>
          <w:rFonts w:ascii="Times" w:eastAsia="Times New Roman" w:hAnsi="Times" w:cs="Open Sans"/>
          <w:color w:val="000000" w:themeColor="text1"/>
        </w:rPr>
      </w:pPr>
      <w:r w:rsidRPr="009F4F08">
        <w:rPr>
          <w:rFonts w:ascii="Times" w:eastAsia="Times New Roman" w:hAnsi="Times" w:cs="Open Sans"/>
          <w:color w:val="000000" w:themeColor="text1"/>
        </w:rPr>
        <w:t>Email: </w:t>
      </w:r>
      <w:r w:rsidRPr="009F4F08">
        <w:fldChar w:fldCharType="begin"/>
      </w:r>
      <w:r w:rsidRPr="009F4F08">
        <w:instrText>HYPERLINK "mailto:mehkayesh@pstu.ac.bd"</w:instrText>
      </w:r>
      <w:r w:rsidRPr="009F4F08">
        <w:fldChar w:fldCharType="separate"/>
      </w:r>
      <w:r w:rsidRPr="009F4F08">
        <w:rPr>
          <w:rFonts w:ascii="Times" w:eastAsia="Times New Roman" w:hAnsi="Times" w:cs="Open Sans"/>
          <w:color w:val="000000" w:themeColor="text1"/>
          <w:u w:val="single"/>
        </w:rPr>
        <w:t>mehkayesh@pstu.ac.bd</w:t>
      </w:r>
      <w:r w:rsidRPr="009F4F08">
        <w:rPr>
          <w:rFonts w:ascii="Times" w:eastAsia="Times New Roman" w:hAnsi="Times" w:cs="Open Sans"/>
          <w:color w:val="000000" w:themeColor="text1"/>
          <w:u w:val="single"/>
        </w:rPr>
        <w:fldChar w:fldCharType="end"/>
      </w:r>
      <w:r w:rsidRPr="009F4F08">
        <w:rPr>
          <w:rFonts w:ascii="Times" w:eastAsia="Times New Roman" w:hAnsi="Times" w:cs="Open Sans"/>
          <w:color w:val="000000" w:themeColor="text1"/>
        </w:rPr>
        <w:t xml:space="preserve"> </w:t>
      </w:r>
    </w:p>
    <w:p w14:paraId="1BD15153" w14:textId="77777777" w:rsidR="00564259" w:rsidRPr="009F4F08" w:rsidRDefault="00564259" w:rsidP="00564259">
      <w:pPr>
        <w:shd w:val="clear" w:color="auto" w:fill="FFFFFF"/>
        <w:rPr>
          <w:rFonts w:ascii="Times" w:eastAsia="Times New Roman" w:hAnsi="Times" w:cs="Open Sans"/>
          <w:color w:val="000000" w:themeColor="text1"/>
        </w:rPr>
      </w:pPr>
    </w:p>
    <w:p w14:paraId="6662441C" w14:textId="3861738F" w:rsidR="00564259" w:rsidRPr="009F4F08" w:rsidRDefault="00BE2B8C" w:rsidP="00B817B8">
      <w:pPr>
        <w:shd w:val="clear" w:color="auto" w:fill="FFFFFF"/>
        <w:jc w:val="both"/>
        <w:rPr>
          <w:rFonts w:ascii="Times" w:eastAsia="Times New Roman" w:hAnsi="Times" w:cs="Open Sans"/>
          <w:color w:val="000000" w:themeColor="text1"/>
          <w:lang w:val="en-US"/>
        </w:rPr>
      </w:pPr>
      <w:r w:rsidRPr="009F4F08">
        <w:rPr>
          <w:rFonts w:ascii="Times" w:eastAsia="Times New Roman" w:hAnsi="Times" w:cs="Open Sans"/>
          <w:color w:val="000000" w:themeColor="text1"/>
          <w:lang w:val="en-US"/>
        </w:rPr>
        <w:t>Nationality: Bangladesh</w:t>
      </w:r>
      <w:r w:rsidRPr="009F4F08">
        <w:rPr>
          <w:rFonts w:ascii="Times" w:eastAsia="Times New Roman" w:hAnsi="Times" w:cs="Open Sans"/>
          <w:color w:val="000000" w:themeColor="text1"/>
          <w:lang w:val="en-US"/>
        </w:rPr>
        <w:tab/>
      </w:r>
      <w:r w:rsidRPr="009F4F08">
        <w:rPr>
          <w:rFonts w:ascii="Times" w:eastAsia="Times New Roman" w:hAnsi="Times" w:cs="Open Sans"/>
          <w:color w:val="000000" w:themeColor="text1"/>
          <w:lang w:val="en-US"/>
        </w:rPr>
        <w:tab/>
      </w:r>
      <w:r w:rsidRPr="009F4F08">
        <w:rPr>
          <w:rFonts w:ascii="Times" w:eastAsia="Times New Roman" w:hAnsi="Times" w:cs="Open Sans"/>
          <w:color w:val="000000" w:themeColor="text1"/>
          <w:lang w:val="en-US"/>
        </w:rPr>
        <w:tab/>
      </w:r>
      <w:r w:rsidRPr="009F4F08">
        <w:rPr>
          <w:rFonts w:ascii="Times" w:eastAsia="Times New Roman" w:hAnsi="Times" w:cs="Open Sans"/>
          <w:color w:val="000000" w:themeColor="text1"/>
          <w:lang w:val="en-US"/>
        </w:rPr>
        <w:tab/>
      </w:r>
      <w:r w:rsidRPr="009F4F08">
        <w:rPr>
          <w:rFonts w:ascii="Times" w:eastAsia="Times New Roman" w:hAnsi="Times" w:cs="Open Sans"/>
          <w:color w:val="000000" w:themeColor="text1"/>
          <w:lang w:val="en-US"/>
        </w:rPr>
        <w:tab/>
        <w:t>Date of Birth: 1</w:t>
      </w:r>
      <w:r w:rsidRPr="009F4F08">
        <w:rPr>
          <w:rFonts w:ascii="Times" w:eastAsia="Times New Roman" w:hAnsi="Times" w:cs="Open Sans"/>
          <w:color w:val="000000" w:themeColor="text1"/>
          <w:vertAlign w:val="superscript"/>
          <w:lang w:val="en-US"/>
        </w:rPr>
        <w:t>st</w:t>
      </w:r>
      <w:r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 March, 1982</w:t>
      </w:r>
    </w:p>
    <w:p w14:paraId="03E2229D" w14:textId="77777777" w:rsidR="00564259" w:rsidRPr="009F4F08" w:rsidRDefault="00564259" w:rsidP="00B817B8">
      <w:pPr>
        <w:shd w:val="clear" w:color="auto" w:fill="FFFFFF"/>
        <w:jc w:val="both"/>
        <w:rPr>
          <w:rFonts w:ascii="Times" w:eastAsia="Times New Roman" w:hAnsi="Times" w:cs="Open Sans"/>
          <w:color w:val="000000" w:themeColor="text1"/>
          <w:lang w:val="en-US"/>
        </w:rPr>
      </w:pPr>
    </w:p>
    <w:p w14:paraId="5F700B30" w14:textId="77777777" w:rsidR="009F1328" w:rsidRPr="009F4F08" w:rsidRDefault="009F1328" w:rsidP="00952433">
      <w:pPr>
        <w:shd w:val="clear" w:color="auto" w:fill="FFFFFF"/>
        <w:rPr>
          <w:rFonts w:ascii="Times" w:eastAsia="Times New Roman" w:hAnsi="Times" w:cs="Open Sans"/>
          <w:b/>
          <w:bCs/>
          <w:color w:val="000000" w:themeColor="text1"/>
        </w:rPr>
      </w:pPr>
    </w:p>
    <w:p w14:paraId="04F63EA8" w14:textId="77777777" w:rsidR="008746B3" w:rsidRPr="009F4F08" w:rsidRDefault="008746B3" w:rsidP="00952433">
      <w:pPr>
        <w:shd w:val="clear" w:color="auto" w:fill="FFFFFF"/>
        <w:rPr>
          <w:rFonts w:ascii="Times" w:eastAsia="Times New Roman" w:hAnsi="Times" w:cs="Open Sans"/>
          <w:b/>
          <w:bCs/>
          <w:color w:val="000000" w:themeColor="text1"/>
          <w:lang w:val="en-US"/>
        </w:rPr>
      </w:pPr>
      <w:r w:rsidRPr="009F4F08">
        <w:rPr>
          <w:rFonts w:ascii="Times" w:eastAsia="Times New Roman" w:hAnsi="Times" w:cs="Open Sans"/>
          <w:b/>
          <w:bCs/>
          <w:color w:val="000000" w:themeColor="text1"/>
        </w:rPr>
        <w:t>Education:</w:t>
      </w:r>
    </w:p>
    <w:p w14:paraId="4DC03E55" w14:textId="77777777" w:rsidR="00172E6D" w:rsidRPr="009F4F08" w:rsidRDefault="00172E6D" w:rsidP="00952433">
      <w:pPr>
        <w:shd w:val="clear" w:color="auto" w:fill="FFFFFF"/>
        <w:rPr>
          <w:rFonts w:ascii="Times" w:eastAsia="Times New Roman" w:hAnsi="Times" w:cs="Open Sans"/>
          <w:b/>
          <w:bCs/>
          <w:color w:val="000000" w:themeColor="text1"/>
          <w:lang w:val="en-US"/>
        </w:rPr>
      </w:pPr>
    </w:p>
    <w:p w14:paraId="668ED5A1" w14:textId="77777777" w:rsidR="00E804A3" w:rsidRPr="009F4F08" w:rsidRDefault="00172E6D" w:rsidP="00172E6D">
      <w:pPr>
        <w:shd w:val="clear" w:color="auto" w:fill="FFFFFF"/>
        <w:rPr>
          <w:rFonts w:ascii="Times" w:eastAsia="Times New Roman" w:hAnsi="Times" w:cs="Open Sans"/>
          <w:color w:val="000000" w:themeColor="text1"/>
          <w:lang w:val="en-US"/>
        </w:rPr>
      </w:pPr>
      <w:r w:rsidRPr="009F4F08">
        <w:rPr>
          <w:rFonts w:ascii="Times" w:eastAsia="Times New Roman" w:hAnsi="Times" w:cs="Open Sans"/>
          <w:b/>
          <w:bCs/>
          <w:color w:val="000000" w:themeColor="text1"/>
          <w:lang w:val="en-US"/>
        </w:rPr>
        <w:t>2025-</w:t>
      </w:r>
      <w:r w:rsidR="001920D7" w:rsidRPr="009F4F08">
        <w:rPr>
          <w:rFonts w:ascii="Times" w:eastAsia="Times New Roman" w:hAnsi="Times" w:cs="Open Sans"/>
          <w:b/>
          <w:bCs/>
          <w:color w:val="000000" w:themeColor="text1"/>
          <w:lang w:val="en-US"/>
        </w:rPr>
        <w:t>present:</w:t>
      </w:r>
      <w:r w:rsidR="007125B6" w:rsidRPr="009F4F08">
        <w:rPr>
          <w:rFonts w:ascii="Times" w:eastAsia="Times New Roman" w:hAnsi="Times" w:cs="Open Sans"/>
          <w:b/>
          <w:bCs/>
          <w:color w:val="000000" w:themeColor="text1"/>
          <w:lang w:val="en-US"/>
        </w:rPr>
        <w:t xml:space="preserve"> </w:t>
      </w:r>
      <w:r w:rsidRPr="009F4F08">
        <w:rPr>
          <w:rFonts w:ascii="Times" w:eastAsia="Times New Roman" w:hAnsi="Times" w:cs="Open Sans"/>
          <w:color w:val="000000" w:themeColor="text1"/>
          <w:lang w:val="en-US"/>
        </w:rPr>
        <w:t>Postdoctoral trainee (</w:t>
      </w:r>
      <w:r w:rsidR="00F32040"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FY2025 JSPS Invitational Fellowships for Research in </w:t>
      </w:r>
      <w:r w:rsidR="00E804A3"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            </w:t>
      </w:r>
    </w:p>
    <w:p w14:paraId="792030B8" w14:textId="181D5826" w:rsidR="00172E6D" w:rsidRPr="009F4F08" w:rsidRDefault="00E804A3" w:rsidP="00952433">
      <w:pPr>
        <w:shd w:val="clear" w:color="auto" w:fill="FFFFFF"/>
        <w:rPr>
          <w:rFonts w:ascii="Times" w:eastAsia="Times New Roman" w:hAnsi="Times" w:cs="Open Sans"/>
          <w:color w:val="000000" w:themeColor="text1"/>
          <w:lang w:val="en-US"/>
        </w:rPr>
      </w:pPr>
      <w:r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                        </w:t>
      </w:r>
      <w:r w:rsidR="00F32040" w:rsidRPr="009F4F08">
        <w:rPr>
          <w:rFonts w:ascii="Times" w:eastAsia="Times New Roman" w:hAnsi="Times" w:cs="Open Sans"/>
          <w:color w:val="000000" w:themeColor="text1"/>
          <w:lang w:val="en-US"/>
        </w:rPr>
        <w:t>Japan (Long term)</w:t>
      </w:r>
      <w:r w:rsidR="000C05A8"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, </w:t>
      </w:r>
      <w:r w:rsidR="00172E6D" w:rsidRPr="009F4F08">
        <w:rPr>
          <w:rFonts w:ascii="Times" w:eastAsia="Times New Roman" w:hAnsi="Times" w:cs="Open Sans"/>
          <w:color w:val="000000" w:themeColor="text1"/>
          <w:lang w:val="en-US"/>
        </w:rPr>
        <w:t>Kagoshima University, Japan</w:t>
      </w:r>
    </w:p>
    <w:p w14:paraId="022C0A98" w14:textId="77777777" w:rsidR="0055494D" w:rsidRPr="009F4F08" w:rsidRDefault="0030129F" w:rsidP="00952433">
      <w:pPr>
        <w:shd w:val="clear" w:color="auto" w:fill="FFFFFF"/>
        <w:rPr>
          <w:rFonts w:ascii="Times" w:eastAsia="Times New Roman" w:hAnsi="Times" w:cs="Open Sans"/>
          <w:color w:val="000000" w:themeColor="text1"/>
          <w:lang w:val="en-US"/>
        </w:rPr>
      </w:pPr>
      <w:r w:rsidRPr="009F4F08">
        <w:rPr>
          <w:rFonts w:ascii="Times" w:eastAsia="Times New Roman" w:hAnsi="Times" w:cs="Open Sans"/>
          <w:color w:val="000000" w:themeColor="text1"/>
          <w:lang w:val="en-US"/>
        </w:rPr>
        <w:tab/>
      </w:r>
      <w:r w:rsidRPr="009F4F08">
        <w:rPr>
          <w:rFonts w:ascii="Times" w:eastAsia="Times New Roman" w:hAnsi="Times" w:cs="Open Sans"/>
          <w:color w:val="000000" w:themeColor="text1"/>
          <w:lang w:val="en-US"/>
        </w:rPr>
        <w:tab/>
        <w:t>Project:</w:t>
      </w:r>
      <w:r w:rsidR="0055494D"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 Molecular mechanism of anti-dengue virus effect by French maritime    </w:t>
      </w:r>
    </w:p>
    <w:p w14:paraId="000A04C4" w14:textId="6495AF68" w:rsidR="0030129F" w:rsidRPr="009F4F08" w:rsidRDefault="0055494D" w:rsidP="00952433">
      <w:pPr>
        <w:shd w:val="clear" w:color="auto" w:fill="FFFFFF"/>
        <w:rPr>
          <w:rFonts w:ascii="Times" w:eastAsia="Times New Roman" w:hAnsi="Times" w:cs="Open Sans"/>
          <w:color w:val="000000" w:themeColor="text1"/>
          <w:lang w:val="en-US"/>
        </w:rPr>
      </w:pPr>
      <w:r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                        bark extract and its application </w:t>
      </w:r>
    </w:p>
    <w:p w14:paraId="3AFAEF47" w14:textId="77777777" w:rsidR="00172E6D" w:rsidRPr="009F4F08" w:rsidRDefault="00172E6D" w:rsidP="00952433">
      <w:pPr>
        <w:shd w:val="clear" w:color="auto" w:fill="FFFFFF"/>
        <w:rPr>
          <w:rFonts w:ascii="Times" w:eastAsia="Times New Roman" w:hAnsi="Times" w:cs="Open Sans"/>
          <w:b/>
          <w:bCs/>
          <w:color w:val="000000" w:themeColor="text1"/>
          <w:lang w:val="en-US"/>
        </w:rPr>
      </w:pPr>
    </w:p>
    <w:p w14:paraId="5ACE9443" w14:textId="1B11135A" w:rsidR="00563AA5" w:rsidRPr="009F4F08" w:rsidRDefault="00273F3B" w:rsidP="00952433">
      <w:pPr>
        <w:shd w:val="clear" w:color="auto" w:fill="FFFFFF"/>
        <w:rPr>
          <w:rFonts w:ascii="Times" w:eastAsia="Times New Roman" w:hAnsi="Times" w:cs="Open Sans"/>
          <w:color w:val="000000" w:themeColor="text1"/>
          <w:lang w:val="en-US"/>
        </w:rPr>
      </w:pPr>
      <w:r w:rsidRPr="009F4F08">
        <w:rPr>
          <w:rFonts w:ascii="Times" w:eastAsia="Times New Roman" w:hAnsi="Times" w:cs="Open Sans"/>
          <w:b/>
          <w:bCs/>
          <w:color w:val="000000" w:themeColor="text1"/>
          <w:lang w:val="en-US"/>
        </w:rPr>
        <w:t>2019-2021:</w:t>
      </w:r>
      <w:r w:rsidRPr="009F4F08">
        <w:rPr>
          <w:rFonts w:ascii="Times" w:eastAsia="Times New Roman" w:hAnsi="Times" w:cs="Open Sans"/>
          <w:b/>
          <w:bCs/>
          <w:color w:val="000000" w:themeColor="text1"/>
          <w:lang w:val="en-US"/>
        </w:rPr>
        <w:tab/>
      </w:r>
      <w:r w:rsidRPr="009F4F08">
        <w:rPr>
          <w:rFonts w:ascii="Times" w:eastAsia="Times New Roman" w:hAnsi="Times" w:cs="Open Sans"/>
          <w:color w:val="000000" w:themeColor="text1"/>
          <w:lang w:val="en-US"/>
        </w:rPr>
        <w:t>Postdoctoral trainee</w:t>
      </w:r>
      <w:r w:rsidR="001461AD"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 (Molecular virology &amp; immunology)</w:t>
      </w:r>
    </w:p>
    <w:p w14:paraId="6D2027A6" w14:textId="3585A9B1" w:rsidR="00C26212" w:rsidRPr="009F4F08" w:rsidRDefault="00C26212" w:rsidP="00952433">
      <w:pPr>
        <w:shd w:val="clear" w:color="auto" w:fill="FFFFFF"/>
        <w:rPr>
          <w:rFonts w:ascii="Times" w:eastAsia="Times New Roman" w:hAnsi="Times" w:cs="Open Sans"/>
          <w:color w:val="000000" w:themeColor="text1"/>
          <w:lang w:val="en-US"/>
        </w:rPr>
      </w:pPr>
      <w:r w:rsidRPr="009F4F08">
        <w:rPr>
          <w:rFonts w:ascii="Times" w:eastAsia="Times New Roman" w:hAnsi="Times" w:cs="Open Sans"/>
          <w:color w:val="000000" w:themeColor="text1"/>
          <w:lang w:val="en-US"/>
        </w:rPr>
        <w:tab/>
      </w:r>
      <w:r w:rsidRPr="009F4F08">
        <w:rPr>
          <w:rFonts w:ascii="Times" w:eastAsia="Times New Roman" w:hAnsi="Times" w:cs="Open Sans"/>
          <w:color w:val="000000" w:themeColor="text1"/>
          <w:lang w:val="en-US"/>
        </w:rPr>
        <w:tab/>
        <w:t>Kagoshima University</w:t>
      </w:r>
      <w:r w:rsidR="001461AD" w:rsidRPr="009F4F08">
        <w:rPr>
          <w:rFonts w:ascii="Times" w:eastAsia="Times New Roman" w:hAnsi="Times" w:cs="Open Sans"/>
          <w:color w:val="000000" w:themeColor="text1"/>
          <w:lang w:val="en-US"/>
        </w:rPr>
        <w:t>, Japan</w:t>
      </w:r>
    </w:p>
    <w:p w14:paraId="45571ACB" w14:textId="77777777" w:rsidR="003C12A2" w:rsidRPr="009F4F08" w:rsidRDefault="0030129F" w:rsidP="00952433">
      <w:pPr>
        <w:shd w:val="clear" w:color="auto" w:fill="FFFFFF"/>
        <w:rPr>
          <w:rFonts w:ascii="Times" w:eastAsia="Times New Roman" w:hAnsi="Times" w:cs="Open Sans"/>
          <w:color w:val="000000" w:themeColor="text1"/>
          <w:lang w:val="en-US"/>
        </w:rPr>
      </w:pPr>
      <w:r w:rsidRPr="009F4F08">
        <w:rPr>
          <w:rFonts w:ascii="Times" w:eastAsia="Times New Roman" w:hAnsi="Times" w:cs="Open Sans"/>
          <w:color w:val="000000" w:themeColor="text1"/>
          <w:lang w:val="en-US"/>
        </w:rPr>
        <w:tab/>
      </w:r>
      <w:r w:rsidRPr="009F4F08">
        <w:rPr>
          <w:rFonts w:ascii="Times" w:eastAsia="Times New Roman" w:hAnsi="Times" w:cs="Open Sans"/>
          <w:color w:val="000000" w:themeColor="text1"/>
          <w:lang w:val="en-US"/>
        </w:rPr>
        <w:tab/>
        <w:t>Project:</w:t>
      </w:r>
      <w:r w:rsidR="003C12A2"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 Development of recombinant dengue virus vaccine targeting non- </w:t>
      </w:r>
    </w:p>
    <w:p w14:paraId="00F7646A" w14:textId="3A5A5664" w:rsidR="0030129F" w:rsidRPr="009F4F08" w:rsidRDefault="003C12A2" w:rsidP="00952433">
      <w:pPr>
        <w:shd w:val="clear" w:color="auto" w:fill="FFFFFF"/>
        <w:rPr>
          <w:rFonts w:ascii="Times" w:eastAsia="Times New Roman" w:hAnsi="Times" w:cs="Open Sans"/>
          <w:color w:val="000000" w:themeColor="text1"/>
          <w:lang w:val="en-US"/>
        </w:rPr>
      </w:pPr>
      <w:r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                        structural proteins using attenuated vaccinia virus DIs strain</w:t>
      </w:r>
    </w:p>
    <w:p w14:paraId="0F2F292F" w14:textId="5744C62D" w:rsidR="003F40EB" w:rsidRPr="009F4F08" w:rsidRDefault="003F40EB" w:rsidP="00952433">
      <w:pPr>
        <w:shd w:val="clear" w:color="auto" w:fill="FFFFFF"/>
        <w:rPr>
          <w:rFonts w:ascii="Times" w:eastAsia="Times New Roman" w:hAnsi="Times" w:cs="Open Sans"/>
          <w:color w:val="000000" w:themeColor="text1"/>
          <w:lang w:val="en-US"/>
        </w:rPr>
      </w:pPr>
    </w:p>
    <w:p w14:paraId="75CE61B5" w14:textId="77777777" w:rsidR="008746B3" w:rsidRPr="009F4F08" w:rsidRDefault="008746B3" w:rsidP="00952433">
      <w:pPr>
        <w:shd w:val="clear" w:color="auto" w:fill="FFFFFF"/>
        <w:rPr>
          <w:rFonts w:ascii="Times" w:eastAsia="Times New Roman" w:hAnsi="Times" w:cs="Open Sans"/>
          <w:color w:val="000000" w:themeColor="text1"/>
        </w:rPr>
      </w:pPr>
      <w:r w:rsidRPr="009F4F08">
        <w:rPr>
          <w:rFonts w:ascii="Times" w:eastAsia="Times New Roman" w:hAnsi="Times" w:cs="Open Sans"/>
          <w:b/>
          <w:bCs/>
          <w:color w:val="000000" w:themeColor="text1"/>
        </w:rPr>
        <w:t>2015 – 2019:   </w:t>
      </w:r>
      <w:r w:rsidRPr="009F4F08">
        <w:rPr>
          <w:rFonts w:ascii="Times" w:eastAsia="Times New Roman" w:hAnsi="Times" w:cs="Open Sans"/>
          <w:color w:val="000000" w:themeColor="text1"/>
        </w:rPr>
        <w:t>PhD in Veterinary Science</w:t>
      </w:r>
    </w:p>
    <w:p w14:paraId="0987632E" w14:textId="77777777" w:rsidR="008746B3" w:rsidRPr="009F4F08" w:rsidRDefault="008746B3" w:rsidP="00952433">
      <w:pPr>
        <w:shd w:val="clear" w:color="auto" w:fill="FFFFFF"/>
        <w:rPr>
          <w:rFonts w:ascii="Times" w:eastAsia="Times New Roman" w:hAnsi="Times" w:cs="Open Sans"/>
          <w:i/>
          <w:iCs/>
          <w:color w:val="000000" w:themeColor="text1"/>
          <w:lang w:val="en-US"/>
        </w:rPr>
      </w:pPr>
      <w:r w:rsidRPr="009F4F08">
        <w:rPr>
          <w:rFonts w:ascii="Times" w:eastAsia="Times New Roman" w:hAnsi="Times" w:cs="Open Sans"/>
          <w:color w:val="000000" w:themeColor="text1"/>
        </w:rPr>
        <w:t>                        </w:t>
      </w:r>
      <w:r w:rsidRPr="009F4F08">
        <w:rPr>
          <w:rFonts w:ascii="Times" w:eastAsia="Times New Roman" w:hAnsi="Times" w:cs="Open Sans"/>
          <w:i/>
          <w:iCs/>
          <w:color w:val="000000" w:themeColor="text1"/>
        </w:rPr>
        <w:t>Yamaguchi University, Japan</w:t>
      </w:r>
    </w:p>
    <w:p w14:paraId="0E6437B8" w14:textId="663BE7FC" w:rsidR="0030129F" w:rsidRPr="009F4F08" w:rsidRDefault="0030129F" w:rsidP="00952433">
      <w:pPr>
        <w:shd w:val="clear" w:color="auto" w:fill="FFFFFF"/>
        <w:rPr>
          <w:rFonts w:ascii="Times" w:eastAsia="Times New Roman" w:hAnsi="Times" w:cs="Open Sans"/>
          <w:color w:val="000000" w:themeColor="text1"/>
          <w:lang w:val="en-US"/>
        </w:rPr>
      </w:pPr>
      <w:r w:rsidRPr="009F4F08">
        <w:rPr>
          <w:rFonts w:ascii="Times" w:eastAsia="Times New Roman" w:hAnsi="Times" w:cs="Open Sans"/>
          <w:i/>
          <w:iCs/>
          <w:color w:val="000000" w:themeColor="text1"/>
          <w:lang w:val="en-US"/>
        </w:rPr>
        <w:tab/>
      </w:r>
      <w:r w:rsidRPr="009F4F08">
        <w:rPr>
          <w:rFonts w:ascii="Times" w:eastAsia="Times New Roman" w:hAnsi="Times" w:cs="Open Sans"/>
          <w:i/>
          <w:iCs/>
          <w:color w:val="000000" w:themeColor="text1"/>
          <w:lang w:val="en-US"/>
        </w:rPr>
        <w:tab/>
      </w:r>
      <w:r w:rsidRPr="009F4F08">
        <w:rPr>
          <w:rFonts w:ascii="Times" w:eastAsia="Times New Roman" w:hAnsi="Times" w:cs="Open Sans"/>
          <w:color w:val="000000" w:themeColor="text1"/>
          <w:lang w:val="en-US"/>
        </w:rPr>
        <w:t>Thesis:</w:t>
      </w:r>
      <w:r w:rsidR="00F32040"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 Development of </w:t>
      </w:r>
      <w:r w:rsidR="00F32040" w:rsidRPr="009F4F08">
        <w:rPr>
          <w:rFonts w:ascii="Times" w:eastAsia="Times New Roman" w:hAnsi="Times" w:cs="Open Sans"/>
          <w:i/>
          <w:iCs/>
          <w:color w:val="000000" w:themeColor="text1"/>
          <w:lang w:val="en-US"/>
        </w:rPr>
        <w:t xml:space="preserve">Tupaia </w:t>
      </w:r>
      <w:proofErr w:type="spellStart"/>
      <w:r w:rsidR="00F32040" w:rsidRPr="009F4F08">
        <w:rPr>
          <w:rFonts w:ascii="Times" w:eastAsia="Times New Roman" w:hAnsi="Times" w:cs="Open Sans"/>
          <w:i/>
          <w:iCs/>
          <w:color w:val="000000" w:themeColor="text1"/>
          <w:lang w:val="en-US"/>
        </w:rPr>
        <w:t>belangeri</w:t>
      </w:r>
      <w:proofErr w:type="spellEnd"/>
      <w:r w:rsidR="00F32040"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 as an animal model for viral infections</w:t>
      </w:r>
    </w:p>
    <w:p w14:paraId="228B25DB" w14:textId="6135F430" w:rsidR="00F60D61" w:rsidRPr="009F4F08" w:rsidRDefault="00F60D61" w:rsidP="00952433">
      <w:pPr>
        <w:shd w:val="clear" w:color="auto" w:fill="FFFFFF"/>
        <w:rPr>
          <w:rFonts w:ascii="Times" w:eastAsia="Times New Roman" w:hAnsi="Times" w:cs="Open Sans"/>
          <w:color w:val="000000" w:themeColor="text1"/>
          <w:lang w:val="en-US"/>
        </w:rPr>
      </w:pPr>
    </w:p>
    <w:p w14:paraId="29F48A18" w14:textId="5033564C" w:rsidR="008746B3" w:rsidRPr="009F4F08" w:rsidRDefault="008746B3" w:rsidP="00952433">
      <w:pPr>
        <w:shd w:val="clear" w:color="auto" w:fill="FFFFFF"/>
        <w:rPr>
          <w:rFonts w:ascii="Times" w:eastAsia="Times New Roman" w:hAnsi="Times" w:cs="Open Sans"/>
          <w:color w:val="000000" w:themeColor="text1"/>
        </w:rPr>
      </w:pPr>
      <w:r w:rsidRPr="009F4F08">
        <w:rPr>
          <w:rFonts w:ascii="Times" w:eastAsia="Times New Roman" w:hAnsi="Times" w:cs="Open Sans"/>
          <w:b/>
          <w:bCs/>
          <w:color w:val="000000" w:themeColor="text1"/>
        </w:rPr>
        <w:t>2006 – 2007:   </w:t>
      </w:r>
      <w:r w:rsidRPr="009F4F08">
        <w:rPr>
          <w:rFonts w:ascii="Times" w:eastAsia="Times New Roman" w:hAnsi="Times" w:cs="Open Sans"/>
          <w:color w:val="000000" w:themeColor="text1"/>
        </w:rPr>
        <w:t xml:space="preserve">M.S. in Microbiology (1st </w:t>
      </w:r>
      <w:r w:rsidR="009D2681" w:rsidRPr="009F4F08">
        <w:rPr>
          <w:rFonts w:ascii="Times" w:eastAsia="Times New Roman" w:hAnsi="Times" w:cs="Open Sans"/>
          <w:color w:val="000000" w:themeColor="text1"/>
          <w:lang w:val="en-US"/>
        </w:rPr>
        <w:t>C</w:t>
      </w:r>
      <w:r w:rsidRPr="009F4F08">
        <w:rPr>
          <w:rFonts w:ascii="Times" w:eastAsia="Times New Roman" w:hAnsi="Times" w:cs="Open Sans"/>
          <w:color w:val="000000" w:themeColor="text1"/>
        </w:rPr>
        <w:t>lass First)</w:t>
      </w:r>
    </w:p>
    <w:p w14:paraId="25627EE8" w14:textId="77777777" w:rsidR="008746B3" w:rsidRPr="009F4F08" w:rsidRDefault="008746B3" w:rsidP="00952433">
      <w:pPr>
        <w:shd w:val="clear" w:color="auto" w:fill="FFFFFF"/>
        <w:rPr>
          <w:rFonts w:ascii="Times" w:eastAsia="Times New Roman" w:hAnsi="Times" w:cs="Open Sans"/>
          <w:i/>
          <w:iCs/>
          <w:color w:val="000000" w:themeColor="text1"/>
          <w:lang w:val="en-US"/>
        </w:rPr>
      </w:pPr>
      <w:r w:rsidRPr="009F4F08">
        <w:rPr>
          <w:rFonts w:ascii="Times" w:eastAsia="Times New Roman" w:hAnsi="Times" w:cs="Open Sans"/>
          <w:color w:val="000000" w:themeColor="text1"/>
        </w:rPr>
        <w:t>                        </w:t>
      </w:r>
      <w:r w:rsidRPr="009F4F08">
        <w:rPr>
          <w:rFonts w:ascii="Times" w:eastAsia="Times New Roman" w:hAnsi="Times" w:cs="Open Sans"/>
          <w:i/>
          <w:iCs/>
          <w:color w:val="000000" w:themeColor="text1"/>
        </w:rPr>
        <w:t>Bangladesh Agricultural University, Bangladesh</w:t>
      </w:r>
    </w:p>
    <w:p w14:paraId="1CA9FB59" w14:textId="64117246" w:rsidR="0045164F" w:rsidRPr="009F4F08" w:rsidRDefault="0030129F" w:rsidP="00952433">
      <w:pPr>
        <w:shd w:val="clear" w:color="auto" w:fill="FFFFFF"/>
        <w:rPr>
          <w:rFonts w:ascii="Times" w:eastAsia="Times New Roman" w:hAnsi="Times" w:cs="Open Sans"/>
          <w:color w:val="000000" w:themeColor="text1"/>
          <w:lang w:val="en-US"/>
        </w:rPr>
      </w:pPr>
      <w:r w:rsidRPr="009F4F08">
        <w:rPr>
          <w:rFonts w:ascii="Times" w:eastAsia="Times New Roman" w:hAnsi="Times" w:cs="Open Sans"/>
          <w:color w:val="000000" w:themeColor="text1"/>
          <w:lang w:val="en-US"/>
        </w:rPr>
        <w:tab/>
      </w:r>
      <w:r w:rsidRPr="009F4F08">
        <w:rPr>
          <w:rFonts w:ascii="Times" w:eastAsia="Times New Roman" w:hAnsi="Times" w:cs="Open Sans"/>
          <w:color w:val="000000" w:themeColor="text1"/>
          <w:lang w:val="en-US"/>
        </w:rPr>
        <w:tab/>
        <w:t>Thesis:</w:t>
      </w:r>
      <w:r w:rsidR="00D43D19"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 Refinement of duck plague vaccine in</w:t>
      </w:r>
      <w:r w:rsidR="0045164F"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 experimentally reared local ducks  </w:t>
      </w:r>
    </w:p>
    <w:p w14:paraId="0664DB47" w14:textId="7DD16494" w:rsidR="00F60D61" w:rsidRPr="009F4F08" w:rsidRDefault="0045164F" w:rsidP="00952433">
      <w:pPr>
        <w:shd w:val="clear" w:color="auto" w:fill="FFFFFF"/>
        <w:rPr>
          <w:rFonts w:ascii="Times" w:eastAsia="Times New Roman" w:hAnsi="Times" w:cs="Open Sans"/>
          <w:color w:val="000000" w:themeColor="text1"/>
          <w:lang w:val="en-US"/>
        </w:rPr>
      </w:pPr>
      <w:r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                        considering age and route of administration</w:t>
      </w:r>
      <w:r w:rsidR="00D43D19"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 </w:t>
      </w:r>
    </w:p>
    <w:p w14:paraId="4EAB48FF" w14:textId="0193177F" w:rsidR="008746B3" w:rsidRPr="009F4F08" w:rsidRDefault="008746B3" w:rsidP="00952433">
      <w:pPr>
        <w:shd w:val="clear" w:color="auto" w:fill="FFFFFF"/>
        <w:rPr>
          <w:rFonts w:ascii="Times" w:eastAsia="Times New Roman" w:hAnsi="Times" w:cs="Open Sans"/>
          <w:color w:val="000000" w:themeColor="text1"/>
        </w:rPr>
      </w:pPr>
      <w:r w:rsidRPr="009F4F08">
        <w:rPr>
          <w:rFonts w:ascii="Times" w:eastAsia="Times New Roman" w:hAnsi="Times" w:cs="Open Sans"/>
          <w:b/>
          <w:bCs/>
          <w:color w:val="000000" w:themeColor="text1"/>
        </w:rPr>
        <w:t>2000 – 2005:   </w:t>
      </w:r>
      <w:r w:rsidRPr="009F4F08">
        <w:rPr>
          <w:rFonts w:ascii="Times" w:eastAsia="Times New Roman" w:hAnsi="Times" w:cs="Open Sans"/>
          <w:color w:val="000000" w:themeColor="text1"/>
        </w:rPr>
        <w:t>DVM</w:t>
      </w:r>
      <w:r w:rsidRPr="009F4F08">
        <w:rPr>
          <w:rFonts w:ascii="Times" w:eastAsia="Times New Roman" w:hAnsi="Times" w:cs="Open Sans"/>
          <w:b/>
          <w:bCs/>
          <w:color w:val="000000" w:themeColor="text1"/>
        </w:rPr>
        <w:t> [</w:t>
      </w:r>
      <w:r w:rsidRPr="009F4F08">
        <w:rPr>
          <w:rFonts w:ascii="Times" w:eastAsia="Times New Roman" w:hAnsi="Times" w:cs="Open Sans"/>
          <w:color w:val="000000" w:themeColor="text1"/>
        </w:rPr>
        <w:t xml:space="preserve">1st </w:t>
      </w:r>
      <w:r w:rsidR="009D2681" w:rsidRPr="009F4F08">
        <w:rPr>
          <w:rFonts w:ascii="Times" w:eastAsia="Times New Roman" w:hAnsi="Times" w:cs="Open Sans"/>
          <w:color w:val="000000" w:themeColor="text1"/>
          <w:lang w:val="en-US"/>
        </w:rPr>
        <w:t>C</w:t>
      </w:r>
      <w:r w:rsidRPr="009F4F08">
        <w:rPr>
          <w:rFonts w:ascii="Times" w:eastAsia="Times New Roman" w:hAnsi="Times" w:cs="Open Sans"/>
          <w:color w:val="000000" w:themeColor="text1"/>
        </w:rPr>
        <w:t>lass]</w:t>
      </w:r>
    </w:p>
    <w:p w14:paraId="1C1C39C1" w14:textId="77777777" w:rsidR="008746B3" w:rsidRPr="009F4F08" w:rsidRDefault="008746B3" w:rsidP="00952433">
      <w:pPr>
        <w:shd w:val="clear" w:color="auto" w:fill="FFFFFF"/>
        <w:rPr>
          <w:rFonts w:ascii="Times" w:eastAsia="Times New Roman" w:hAnsi="Times" w:cs="Open Sans"/>
          <w:color w:val="000000" w:themeColor="text1"/>
        </w:rPr>
      </w:pPr>
      <w:r w:rsidRPr="009F4F08">
        <w:rPr>
          <w:rFonts w:ascii="Times" w:eastAsia="Times New Roman" w:hAnsi="Times" w:cs="Open Sans"/>
          <w:b/>
          <w:bCs/>
          <w:color w:val="000000" w:themeColor="text1"/>
        </w:rPr>
        <w:t>                        </w:t>
      </w:r>
      <w:r w:rsidRPr="009F4F08">
        <w:rPr>
          <w:rFonts w:ascii="Times" w:eastAsia="Times New Roman" w:hAnsi="Times" w:cs="Open Sans"/>
          <w:i/>
          <w:iCs/>
          <w:color w:val="000000" w:themeColor="text1"/>
        </w:rPr>
        <w:t>Bangladesh Agricultural University, Bangladesh</w:t>
      </w:r>
    </w:p>
    <w:p w14:paraId="5CCB7903" w14:textId="77777777" w:rsidR="00C8272A" w:rsidRPr="009F4F08" w:rsidRDefault="00C8272A" w:rsidP="00952433">
      <w:pPr>
        <w:shd w:val="clear" w:color="auto" w:fill="FFFFFF"/>
        <w:rPr>
          <w:rFonts w:ascii="Times" w:eastAsia="Times New Roman" w:hAnsi="Times" w:cs="Open Sans"/>
          <w:b/>
          <w:bCs/>
          <w:color w:val="000000" w:themeColor="text1"/>
        </w:rPr>
      </w:pPr>
    </w:p>
    <w:p w14:paraId="68F3DE4D" w14:textId="402B6B98" w:rsidR="008746B3" w:rsidRPr="009F4F08" w:rsidRDefault="008746B3" w:rsidP="00952433">
      <w:pPr>
        <w:shd w:val="clear" w:color="auto" w:fill="FFFFFF"/>
        <w:rPr>
          <w:rFonts w:ascii="Times" w:eastAsia="Times New Roman" w:hAnsi="Times" w:cs="Open Sans"/>
          <w:color w:val="000000" w:themeColor="text1"/>
        </w:rPr>
      </w:pPr>
      <w:r w:rsidRPr="009F4F08">
        <w:rPr>
          <w:rFonts w:ascii="Times" w:eastAsia="Times New Roman" w:hAnsi="Times" w:cs="Open Sans"/>
          <w:b/>
          <w:bCs/>
          <w:color w:val="000000" w:themeColor="text1"/>
        </w:rPr>
        <w:t>Major acquired skills:</w:t>
      </w:r>
    </w:p>
    <w:p w14:paraId="6EA430EC" w14:textId="48A07454" w:rsidR="008746B3" w:rsidRPr="009F4F08" w:rsidRDefault="008746B3" w:rsidP="00C7764D">
      <w:pPr>
        <w:shd w:val="clear" w:color="auto" w:fill="FFFFFF"/>
        <w:jc w:val="both"/>
        <w:rPr>
          <w:rFonts w:ascii="Times" w:eastAsia="Times New Roman" w:hAnsi="Times" w:cs="Open Sans"/>
          <w:color w:val="000000" w:themeColor="text1"/>
        </w:rPr>
      </w:pPr>
      <w:r w:rsidRPr="009F4F08">
        <w:rPr>
          <w:rFonts w:ascii="Times" w:eastAsia="Times New Roman" w:hAnsi="Times" w:cs="Open Sans"/>
          <w:color w:val="000000" w:themeColor="text1"/>
        </w:rPr>
        <w:t xml:space="preserve">Molecular cloning, virus isolation, </w:t>
      </w:r>
      <w:r w:rsidR="00C8272A"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plaque assay, </w:t>
      </w:r>
      <w:r w:rsidRPr="009F4F08">
        <w:rPr>
          <w:rFonts w:ascii="Times" w:eastAsia="Times New Roman" w:hAnsi="Times" w:cs="Open Sans"/>
          <w:color w:val="000000" w:themeColor="text1"/>
        </w:rPr>
        <w:t xml:space="preserve">genotyping, phylogenetic analysis, immunofluorescence technique, transfection, reporter assay, cell culture technique, cell proliferation assay, primer designing, PCR technique, Real-time PCR technique, ELISA, FACS, western blot, immunoprecipitation assays, genome editing (by CRISPR-Cas9 system), development of tree shrew </w:t>
      </w:r>
      <w:r w:rsidR="001D40AE" w:rsidRPr="009F4F08">
        <w:rPr>
          <w:rFonts w:ascii="Times" w:eastAsia="Times New Roman" w:hAnsi="Times" w:cs="Open Sans"/>
          <w:color w:val="000000" w:themeColor="text1"/>
          <w:lang w:val="en-US"/>
        </w:rPr>
        <w:t>(</w:t>
      </w:r>
      <w:r w:rsidR="001D40AE" w:rsidRPr="009F4F08">
        <w:rPr>
          <w:rFonts w:ascii="Times" w:eastAsia="Times New Roman" w:hAnsi="Times" w:cs="Open Sans"/>
          <w:i/>
          <w:iCs/>
          <w:color w:val="000000" w:themeColor="text1"/>
          <w:lang w:val="en-US"/>
        </w:rPr>
        <w:t xml:space="preserve">Tupaia </w:t>
      </w:r>
      <w:proofErr w:type="spellStart"/>
      <w:r w:rsidR="001D40AE" w:rsidRPr="009F4F08">
        <w:rPr>
          <w:rFonts w:ascii="Times" w:eastAsia="Times New Roman" w:hAnsi="Times" w:cs="Open Sans"/>
          <w:i/>
          <w:iCs/>
          <w:color w:val="000000" w:themeColor="text1"/>
          <w:lang w:val="en-US"/>
        </w:rPr>
        <w:t>belangeri</w:t>
      </w:r>
      <w:proofErr w:type="spellEnd"/>
      <w:r w:rsidR="001D40AE"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) </w:t>
      </w:r>
      <w:r w:rsidRPr="009F4F08">
        <w:rPr>
          <w:rFonts w:ascii="Times" w:eastAsia="Times New Roman" w:hAnsi="Times" w:cs="Open Sans"/>
          <w:color w:val="000000" w:themeColor="text1"/>
        </w:rPr>
        <w:t>as a lab animal</w:t>
      </w:r>
      <w:r w:rsidR="00960159"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 model</w:t>
      </w:r>
      <w:r w:rsidRPr="009F4F08">
        <w:rPr>
          <w:rFonts w:ascii="Times" w:eastAsia="Times New Roman" w:hAnsi="Times" w:cs="Open Sans"/>
          <w:color w:val="000000" w:themeColor="text1"/>
        </w:rPr>
        <w:t xml:space="preserve">, </w:t>
      </w:r>
      <w:r w:rsidR="00F76C5C" w:rsidRPr="009F4F08">
        <w:rPr>
          <w:rFonts w:ascii="Times" w:eastAsia="Times New Roman" w:hAnsi="Times" w:cs="Open Sans"/>
          <w:color w:val="000000" w:themeColor="text1"/>
          <w:lang w:val="en-US"/>
        </w:rPr>
        <w:t>a</w:t>
      </w:r>
      <w:r w:rsidR="007E555B"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nalysis </w:t>
      </w:r>
      <w:r w:rsidR="0056220B" w:rsidRPr="009F4F08">
        <w:rPr>
          <w:rFonts w:ascii="Times" w:eastAsia="Times New Roman" w:hAnsi="Times" w:cs="Open Sans"/>
          <w:color w:val="000000" w:themeColor="text1"/>
          <w:lang w:val="en-US"/>
        </w:rPr>
        <w:t>using</w:t>
      </w:r>
      <w:r w:rsidR="007E555B"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 </w:t>
      </w:r>
      <w:r w:rsidR="00E700E6" w:rsidRPr="009F4F08">
        <w:rPr>
          <w:rFonts w:ascii="Times" w:eastAsia="Times New Roman" w:hAnsi="Times" w:cs="Open Sans"/>
          <w:color w:val="000000" w:themeColor="text1"/>
          <w:lang w:val="en-US"/>
        </w:rPr>
        <w:t>GraphPad Prism, Bioinformatics software</w:t>
      </w:r>
      <w:r w:rsidR="0047325D" w:rsidRPr="009F4F08">
        <w:rPr>
          <w:rFonts w:ascii="Times" w:eastAsia="Times New Roman" w:hAnsi="Times" w:cs="Open Sans"/>
          <w:color w:val="000000" w:themeColor="text1"/>
          <w:lang w:val="en-US"/>
        </w:rPr>
        <w:t>,</w:t>
      </w:r>
      <w:r w:rsidR="00F70338"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 </w:t>
      </w:r>
      <w:r w:rsidRPr="009F4F08">
        <w:rPr>
          <w:rFonts w:ascii="Times" w:eastAsia="Times New Roman" w:hAnsi="Times" w:cs="Open Sans"/>
          <w:color w:val="000000" w:themeColor="text1"/>
        </w:rPr>
        <w:t>etc.</w:t>
      </w:r>
    </w:p>
    <w:p w14:paraId="43D4FF96" w14:textId="77777777" w:rsidR="00B36C2A" w:rsidRPr="009F4F08" w:rsidRDefault="00B36C2A" w:rsidP="00952433">
      <w:pPr>
        <w:shd w:val="clear" w:color="auto" w:fill="FFFFFF"/>
        <w:rPr>
          <w:rFonts w:ascii="Times" w:eastAsia="Times New Roman" w:hAnsi="Times" w:cs="Open Sans"/>
          <w:b/>
          <w:bCs/>
          <w:color w:val="000000" w:themeColor="text1"/>
        </w:rPr>
      </w:pPr>
    </w:p>
    <w:p w14:paraId="2BF5BEBA" w14:textId="042F33C3" w:rsidR="008746B3" w:rsidRPr="009F4F08" w:rsidRDefault="0018754D" w:rsidP="00952433">
      <w:pPr>
        <w:shd w:val="clear" w:color="auto" w:fill="FFFFFF"/>
        <w:rPr>
          <w:rFonts w:ascii="Times" w:eastAsia="Times New Roman" w:hAnsi="Times" w:cs="Open Sans"/>
          <w:color w:val="000000" w:themeColor="text1"/>
        </w:rPr>
      </w:pPr>
      <w:r w:rsidRPr="009F4F08">
        <w:rPr>
          <w:rFonts w:ascii="Times" w:eastAsia="Times New Roman" w:hAnsi="Times" w:cs="Open Sans"/>
          <w:b/>
          <w:bCs/>
          <w:color w:val="000000" w:themeColor="text1"/>
          <w:lang w:val="en-US"/>
        </w:rPr>
        <w:t xml:space="preserve">Professional </w:t>
      </w:r>
      <w:r w:rsidR="008746B3" w:rsidRPr="009F4F08">
        <w:rPr>
          <w:rFonts w:ascii="Times" w:eastAsia="Times New Roman" w:hAnsi="Times" w:cs="Open Sans"/>
          <w:b/>
          <w:bCs/>
          <w:color w:val="000000" w:themeColor="text1"/>
        </w:rPr>
        <w:t>experience</w:t>
      </w:r>
      <w:r w:rsidR="001B5F92" w:rsidRPr="009F4F08">
        <w:rPr>
          <w:rFonts w:ascii="Times" w:eastAsia="Times New Roman" w:hAnsi="Times" w:cs="Open Sans"/>
          <w:b/>
          <w:bCs/>
          <w:color w:val="000000" w:themeColor="text1"/>
          <w:lang w:val="en-US"/>
        </w:rPr>
        <w:t>s</w:t>
      </w:r>
      <w:r w:rsidR="008746B3" w:rsidRPr="009F4F08">
        <w:rPr>
          <w:rFonts w:ascii="Times" w:eastAsia="Times New Roman" w:hAnsi="Times" w:cs="Open Sans"/>
          <w:b/>
          <w:bCs/>
          <w:color w:val="000000" w:themeColor="text1"/>
        </w:rPr>
        <w:t>:</w:t>
      </w:r>
    </w:p>
    <w:p w14:paraId="6314350D" w14:textId="67A2DB55" w:rsidR="008F08DD" w:rsidRPr="009F4F08" w:rsidRDefault="008F08DD" w:rsidP="00952433">
      <w:pPr>
        <w:shd w:val="clear" w:color="auto" w:fill="FFFFFF"/>
        <w:rPr>
          <w:rFonts w:ascii="Times" w:eastAsia="Times New Roman" w:hAnsi="Times" w:cs="Open Sans"/>
          <w:color w:val="000000" w:themeColor="text1"/>
        </w:rPr>
      </w:pPr>
      <w:r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03/02/2022 </w:t>
      </w:r>
      <w:r w:rsidRPr="009F4F08">
        <w:rPr>
          <w:rFonts w:ascii="Times" w:eastAsia="Times New Roman" w:hAnsi="Times" w:cs="Open Sans"/>
          <w:color w:val="000000" w:themeColor="text1"/>
        </w:rPr>
        <w:t>–</w:t>
      </w:r>
      <w:r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 Present; </w:t>
      </w:r>
      <w:r w:rsidRPr="009F4F08">
        <w:rPr>
          <w:rFonts w:ascii="Times" w:eastAsia="Times New Roman" w:hAnsi="Times" w:cs="Open Sans"/>
          <w:color w:val="000000" w:themeColor="text1"/>
        </w:rPr>
        <w:t>Professor, Dep</w:t>
      </w:r>
      <w:proofErr w:type="spellStart"/>
      <w:r w:rsidR="00B36C2A" w:rsidRPr="009F4F08">
        <w:rPr>
          <w:rFonts w:ascii="Times" w:eastAsia="Times New Roman" w:hAnsi="Times" w:cs="Open Sans"/>
          <w:color w:val="000000" w:themeColor="text1"/>
          <w:lang w:val="en-US"/>
        </w:rPr>
        <w:t>artment</w:t>
      </w:r>
      <w:proofErr w:type="spellEnd"/>
      <w:r w:rsidRPr="009F4F08">
        <w:rPr>
          <w:rFonts w:ascii="Times" w:eastAsia="Times New Roman" w:hAnsi="Times" w:cs="Open Sans"/>
          <w:color w:val="000000" w:themeColor="text1"/>
        </w:rPr>
        <w:t xml:space="preserve"> of Microbiology and Public Health, </w:t>
      </w:r>
      <w:r w:rsidR="00B5366A">
        <w:rPr>
          <w:rFonts w:ascii="Times" w:eastAsia="Times New Roman" w:hAnsi="Times" w:cs="Open Sans"/>
          <w:color w:val="000000" w:themeColor="text1"/>
          <w:lang w:val="en-US"/>
        </w:rPr>
        <w:t xml:space="preserve">Faculty of Animal Science and Veterinary Medicine, </w:t>
      </w:r>
      <w:r w:rsidRPr="009F4F08">
        <w:rPr>
          <w:rFonts w:ascii="Times" w:eastAsia="Times New Roman" w:hAnsi="Times" w:cs="Open Sans"/>
          <w:color w:val="000000" w:themeColor="text1"/>
        </w:rPr>
        <w:t>Patuakhali Science</w:t>
      </w:r>
      <w:r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 </w:t>
      </w:r>
      <w:r w:rsidRPr="009F4F08">
        <w:rPr>
          <w:rFonts w:ascii="Times" w:eastAsia="Times New Roman" w:hAnsi="Times" w:cs="Open Sans"/>
          <w:color w:val="000000" w:themeColor="text1"/>
        </w:rPr>
        <w:t>and Technology University, Bangladesh</w:t>
      </w:r>
    </w:p>
    <w:p w14:paraId="4DFF274B" w14:textId="194428FD" w:rsidR="008F08DD" w:rsidRPr="009F4F08" w:rsidRDefault="008F08DD" w:rsidP="00952433">
      <w:pPr>
        <w:shd w:val="clear" w:color="auto" w:fill="FFFFFF"/>
        <w:rPr>
          <w:rFonts w:ascii="Times" w:eastAsia="Times New Roman" w:hAnsi="Times" w:cs="Open Sans"/>
          <w:color w:val="000000" w:themeColor="text1"/>
        </w:rPr>
      </w:pPr>
    </w:p>
    <w:p w14:paraId="59893114" w14:textId="72DEC7C6" w:rsidR="008F08DD" w:rsidRPr="009F4F08" w:rsidRDefault="008F08DD" w:rsidP="00952433">
      <w:pPr>
        <w:shd w:val="clear" w:color="auto" w:fill="FFFFFF"/>
        <w:rPr>
          <w:rFonts w:ascii="Times" w:eastAsia="Times New Roman" w:hAnsi="Times" w:cs="Open Sans"/>
          <w:color w:val="000000" w:themeColor="text1"/>
        </w:rPr>
      </w:pPr>
      <w:r w:rsidRPr="009F4F08">
        <w:rPr>
          <w:rFonts w:ascii="Times" w:eastAsia="Times New Roman" w:hAnsi="Times" w:cs="Open Sans"/>
          <w:color w:val="000000" w:themeColor="text1"/>
        </w:rPr>
        <w:lastRenderedPageBreak/>
        <w:t>03/02/201</w:t>
      </w:r>
      <w:r w:rsidRPr="009F4F08">
        <w:rPr>
          <w:rFonts w:ascii="Times" w:eastAsia="Times New Roman" w:hAnsi="Times" w:cs="Open Sans"/>
          <w:color w:val="000000" w:themeColor="text1"/>
          <w:lang w:val="en-US"/>
        </w:rPr>
        <w:t>7</w:t>
      </w:r>
      <w:r w:rsidRPr="009F4F08">
        <w:rPr>
          <w:rFonts w:ascii="Times" w:eastAsia="Times New Roman" w:hAnsi="Times" w:cs="Open Sans"/>
          <w:color w:val="000000" w:themeColor="text1"/>
        </w:rPr>
        <w:t xml:space="preserve"> – 0</w:t>
      </w:r>
      <w:r w:rsidRPr="009F4F08">
        <w:rPr>
          <w:rFonts w:ascii="Times" w:eastAsia="Times New Roman" w:hAnsi="Times" w:cs="Open Sans"/>
          <w:color w:val="000000" w:themeColor="text1"/>
          <w:lang w:val="en-US"/>
        </w:rPr>
        <w:t>2</w:t>
      </w:r>
      <w:r w:rsidRPr="009F4F08">
        <w:rPr>
          <w:rFonts w:ascii="Times" w:eastAsia="Times New Roman" w:hAnsi="Times" w:cs="Open Sans"/>
          <w:color w:val="000000" w:themeColor="text1"/>
        </w:rPr>
        <w:t>/02/20</w:t>
      </w:r>
      <w:r w:rsidRPr="009F4F08">
        <w:rPr>
          <w:rFonts w:ascii="Times" w:eastAsia="Times New Roman" w:hAnsi="Times" w:cs="Open Sans"/>
          <w:color w:val="000000" w:themeColor="text1"/>
          <w:lang w:val="en-US"/>
        </w:rPr>
        <w:t>22</w:t>
      </w:r>
      <w:r w:rsidRPr="009F4F08">
        <w:rPr>
          <w:rFonts w:ascii="Times" w:eastAsia="Times New Roman" w:hAnsi="Times" w:cs="Open Sans"/>
          <w:color w:val="000000" w:themeColor="text1"/>
        </w:rPr>
        <w:t xml:space="preserve">: </w:t>
      </w:r>
      <w:r w:rsidRPr="009F4F08">
        <w:rPr>
          <w:rFonts w:ascii="Times" w:eastAsia="Times New Roman" w:hAnsi="Times" w:cs="Open Sans"/>
          <w:color w:val="000000" w:themeColor="text1"/>
          <w:lang w:val="en-US"/>
        </w:rPr>
        <w:t>Associate</w:t>
      </w:r>
      <w:r w:rsidRPr="009F4F08">
        <w:rPr>
          <w:rFonts w:ascii="Times" w:eastAsia="Times New Roman" w:hAnsi="Times" w:cs="Open Sans"/>
          <w:color w:val="000000" w:themeColor="text1"/>
        </w:rPr>
        <w:t xml:space="preserve"> Professor, Dep</w:t>
      </w:r>
      <w:proofErr w:type="spellStart"/>
      <w:r w:rsidR="007779E4" w:rsidRPr="009F4F08">
        <w:rPr>
          <w:rFonts w:ascii="Times" w:eastAsia="Times New Roman" w:hAnsi="Times" w:cs="Open Sans"/>
          <w:color w:val="000000" w:themeColor="text1"/>
          <w:lang w:val="en-US"/>
        </w:rPr>
        <w:t>artment</w:t>
      </w:r>
      <w:proofErr w:type="spellEnd"/>
      <w:r w:rsidRPr="009F4F08">
        <w:rPr>
          <w:rFonts w:ascii="Times" w:eastAsia="Times New Roman" w:hAnsi="Times" w:cs="Open Sans"/>
          <w:color w:val="000000" w:themeColor="text1"/>
        </w:rPr>
        <w:t xml:space="preserve"> of Microbiology and Public</w:t>
      </w:r>
      <w:r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 </w:t>
      </w:r>
      <w:r w:rsidRPr="009F4F08">
        <w:rPr>
          <w:rFonts w:ascii="Times" w:eastAsia="Times New Roman" w:hAnsi="Times" w:cs="Open Sans"/>
          <w:color w:val="000000" w:themeColor="text1"/>
        </w:rPr>
        <w:t>Health, </w:t>
      </w:r>
      <w:r w:rsidR="00B5366A">
        <w:rPr>
          <w:rFonts w:ascii="Times" w:eastAsia="Times New Roman" w:hAnsi="Times" w:cs="Open Sans"/>
          <w:color w:val="000000" w:themeColor="text1"/>
          <w:lang w:val="en-US"/>
        </w:rPr>
        <w:t xml:space="preserve">Faculty of Animal Science and Veterinary Medicine, </w:t>
      </w:r>
      <w:r w:rsidRPr="009F4F08">
        <w:rPr>
          <w:rFonts w:ascii="Times" w:eastAsia="Times New Roman" w:hAnsi="Times" w:cs="Open Sans"/>
          <w:color w:val="000000" w:themeColor="text1"/>
        </w:rPr>
        <w:t>Patuakhali Science and Technology University, Bangladesh</w:t>
      </w:r>
    </w:p>
    <w:p w14:paraId="71CD0A5F" w14:textId="77777777" w:rsidR="008F08DD" w:rsidRPr="009F4F08" w:rsidRDefault="008F08DD" w:rsidP="00952433">
      <w:pPr>
        <w:shd w:val="clear" w:color="auto" w:fill="FFFFFF"/>
        <w:rPr>
          <w:rFonts w:ascii="Times" w:eastAsia="Times New Roman" w:hAnsi="Times" w:cs="Open Sans"/>
          <w:color w:val="000000" w:themeColor="text1"/>
        </w:rPr>
      </w:pPr>
    </w:p>
    <w:p w14:paraId="37177682" w14:textId="2EDC6430" w:rsidR="008746B3" w:rsidRPr="009F4F08" w:rsidRDefault="008746B3" w:rsidP="00952433">
      <w:pPr>
        <w:shd w:val="clear" w:color="auto" w:fill="FFFFFF"/>
        <w:rPr>
          <w:rFonts w:ascii="Times" w:eastAsia="Times New Roman" w:hAnsi="Times" w:cs="Open Sans"/>
          <w:color w:val="000000" w:themeColor="text1"/>
        </w:rPr>
      </w:pPr>
      <w:r w:rsidRPr="009F4F08">
        <w:rPr>
          <w:rFonts w:ascii="Times" w:eastAsia="Times New Roman" w:hAnsi="Times" w:cs="Open Sans"/>
          <w:color w:val="000000" w:themeColor="text1"/>
        </w:rPr>
        <w:t>03/02/2013 – 0</w:t>
      </w:r>
      <w:r w:rsidR="008F08DD" w:rsidRPr="009F4F08">
        <w:rPr>
          <w:rFonts w:ascii="Times" w:eastAsia="Times New Roman" w:hAnsi="Times" w:cs="Open Sans"/>
          <w:color w:val="000000" w:themeColor="text1"/>
          <w:lang w:val="en-US"/>
        </w:rPr>
        <w:t>2</w:t>
      </w:r>
      <w:r w:rsidRPr="009F4F08">
        <w:rPr>
          <w:rFonts w:ascii="Times" w:eastAsia="Times New Roman" w:hAnsi="Times" w:cs="Open Sans"/>
          <w:color w:val="000000" w:themeColor="text1"/>
        </w:rPr>
        <w:t xml:space="preserve">/02/2017: Assistant Professor, </w:t>
      </w:r>
      <w:r w:rsidR="007779E4" w:rsidRPr="009F4F08">
        <w:rPr>
          <w:rFonts w:ascii="Times" w:eastAsia="Times New Roman" w:hAnsi="Times" w:cs="Open Sans"/>
          <w:color w:val="000000" w:themeColor="text1"/>
        </w:rPr>
        <w:t>Dep</w:t>
      </w:r>
      <w:proofErr w:type="spellStart"/>
      <w:r w:rsidR="007779E4" w:rsidRPr="009F4F08">
        <w:rPr>
          <w:rFonts w:ascii="Times" w:eastAsia="Times New Roman" w:hAnsi="Times" w:cs="Open Sans"/>
          <w:color w:val="000000" w:themeColor="text1"/>
          <w:lang w:val="en-US"/>
        </w:rPr>
        <w:t>artment</w:t>
      </w:r>
      <w:proofErr w:type="spellEnd"/>
      <w:r w:rsidRPr="009F4F08">
        <w:rPr>
          <w:rFonts w:ascii="Times" w:eastAsia="Times New Roman" w:hAnsi="Times" w:cs="Open Sans"/>
          <w:color w:val="000000" w:themeColor="text1"/>
        </w:rPr>
        <w:t xml:space="preserve"> of Microbiology and Public</w:t>
      </w:r>
      <w:r w:rsidR="008F08DD"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 </w:t>
      </w:r>
      <w:r w:rsidRPr="009F4F08">
        <w:rPr>
          <w:rFonts w:ascii="Times" w:eastAsia="Times New Roman" w:hAnsi="Times" w:cs="Open Sans"/>
          <w:color w:val="000000" w:themeColor="text1"/>
        </w:rPr>
        <w:t>Health, </w:t>
      </w:r>
      <w:r w:rsidR="00B5366A">
        <w:rPr>
          <w:rFonts w:ascii="Times" w:eastAsia="Times New Roman" w:hAnsi="Times" w:cs="Open Sans"/>
          <w:color w:val="000000" w:themeColor="text1"/>
          <w:lang w:val="en-US"/>
        </w:rPr>
        <w:t xml:space="preserve">Faculty of Animal Science and Veterinary Medicine, </w:t>
      </w:r>
      <w:r w:rsidRPr="009F4F08">
        <w:rPr>
          <w:rFonts w:ascii="Times" w:eastAsia="Times New Roman" w:hAnsi="Times" w:cs="Open Sans"/>
          <w:color w:val="000000" w:themeColor="text1"/>
        </w:rPr>
        <w:t>Patuakhali Science and Technology University, Bangladesh</w:t>
      </w:r>
    </w:p>
    <w:p w14:paraId="1A2A2821" w14:textId="77777777" w:rsidR="008746B3" w:rsidRPr="009F4F08" w:rsidRDefault="008746B3" w:rsidP="00952433">
      <w:pPr>
        <w:shd w:val="clear" w:color="auto" w:fill="FFFFFF"/>
        <w:rPr>
          <w:rFonts w:ascii="Times" w:eastAsia="Times New Roman" w:hAnsi="Times" w:cs="Open Sans"/>
          <w:color w:val="000000" w:themeColor="text1"/>
        </w:rPr>
      </w:pPr>
      <w:r w:rsidRPr="009F4F08">
        <w:rPr>
          <w:rFonts w:ascii="Times" w:eastAsia="Times New Roman" w:hAnsi="Times" w:cs="Open Sans"/>
          <w:color w:val="000000" w:themeColor="text1"/>
        </w:rPr>
        <w:t> </w:t>
      </w:r>
    </w:p>
    <w:p w14:paraId="1330CE30" w14:textId="57FC614C" w:rsidR="008746B3" w:rsidRPr="009F4F08" w:rsidRDefault="008746B3" w:rsidP="00952433">
      <w:pPr>
        <w:shd w:val="clear" w:color="auto" w:fill="FFFFFF"/>
        <w:rPr>
          <w:rFonts w:ascii="Times" w:eastAsia="Times New Roman" w:hAnsi="Times" w:cs="Open Sans"/>
          <w:color w:val="000000" w:themeColor="text1"/>
        </w:rPr>
      </w:pPr>
      <w:r w:rsidRPr="009F4F08">
        <w:rPr>
          <w:rFonts w:ascii="Times" w:eastAsia="Times New Roman" w:hAnsi="Times" w:cs="Open Sans"/>
          <w:color w:val="000000" w:themeColor="text1"/>
        </w:rPr>
        <w:t xml:space="preserve">03/02/2011– 02/02/2013: Lecturer, </w:t>
      </w:r>
      <w:r w:rsidR="007779E4" w:rsidRPr="009F4F08">
        <w:rPr>
          <w:rFonts w:ascii="Times" w:eastAsia="Times New Roman" w:hAnsi="Times" w:cs="Open Sans"/>
          <w:color w:val="000000" w:themeColor="text1"/>
        </w:rPr>
        <w:t>Dep</w:t>
      </w:r>
      <w:proofErr w:type="spellStart"/>
      <w:r w:rsidR="007779E4" w:rsidRPr="009F4F08">
        <w:rPr>
          <w:rFonts w:ascii="Times" w:eastAsia="Times New Roman" w:hAnsi="Times" w:cs="Open Sans"/>
          <w:color w:val="000000" w:themeColor="text1"/>
          <w:lang w:val="en-US"/>
        </w:rPr>
        <w:t>artment</w:t>
      </w:r>
      <w:proofErr w:type="spellEnd"/>
      <w:r w:rsidRPr="009F4F08">
        <w:rPr>
          <w:rFonts w:ascii="Times" w:eastAsia="Times New Roman" w:hAnsi="Times" w:cs="Open Sans"/>
          <w:color w:val="000000" w:themeColor="text1"/>
        </w:rPr>
        <w:t xml:space="preserve"> of Microbiology and Public Health, </w:t>
      </w:r>
      <w:r w:rsidR="00B5366A">
        <w:rPr>
          <w:rFonts w:ascii="Times" w:eastAsia="Times New Roman" w:hAnsi="Times" w:cs="Open Sans"/>
          <w:color w:val="000000" w:themeColor="text1"/>
          <w:lang w:val="en-US"/>
        </w:rPr>
        <w:t xml:space="preserve">Faculty of Animal Science and Veterinary Medicine, </w:t>
      </w:r>
      <w:r w:rsidRPr="009F4F08">
        <w:rPr>
          <w:rFonts w:ascii="Times" w:eastAsia="Times New Roman" w:hAnsi="Times" w:cs="Open Sans"/>
          <w:color w:val="000000" w:themeColor="text1"/>
        </w:rPr>
        <w:t>Patuakhali Science and Technology University, Bangladesh</w:t>
      </w:r>
    </w:p>
    <w:p w14:paraId="5262C554" w14:textId="77777777" w:rsidR="008746B3" w:rsidRPr="009F4F08" w:rsidRDefault="008746B3" w:rsidP="00952433">
      <w:pPr>
        <w:shd w:val="clear" w:color="auto" w:fill="FFFFFF"/>
        <w:rPr>
          <w:rFonts w:ascii="Times" w:eastAsia="Times New Roman" w:hAnsi="Times" w:cs="Open Sans"/>
          <w:color w:val="000000" w:themeColor="text1"/>
        </w:rPr>
      </w:pPr>
      <w:r w:rsidRPr="009F4F08">
        <w:rPr>
          <w:rFonts w:ascii="Times" w:eastAsia="Times New Roman" w:hAnsi="Times" w:cs="Open Sans"/>
          <w:color w:val="000000" w:themeColor="text1"/>
        </w:rPr>
        <w:t> </w:t>
      </w:r>
    </w:p>
    <w:p w14:paraId="323902B4" w14:textId="77777777" w:rsidR="008746B3" w:rsidRPr="009F4F08" w:rsidRDefault="008746B3" w:rsidP="00952433">
      <w:pPr>
        <w:shd w:val="clear" w:color="auto" w:fill="FFFFFF"/>
        <w:rPr>
          <w:rFonts w:ascii="Times" w:eastAsia="Times New Roman" w:hAnsi="Times" w:cs="Open Sans"/>
          <w:color w:val="000000" w:themeColor="text1"/>
        </w:rPr>
      </w:pPr>
      <w:r w:rsidRPr="009F4F08">
        <w:rPr>
          <w:rFonts w:ascii="Times" w:eastAsia="Times New Roman" w:hAnsi="Times" w:cs="Open Sans"/>
          <w:color w:val="000000" w:themeColor="text1"/>
        </w:rPr>
        <w:t>05/10/2008– 31/01/2011: Additional Veterinary Surgeon, Highly Pathogenic Avian  </w:t>
      </w:r>
    </w:p>
    <w:p w14:paraId="50298F67" w14:textId="256063ED" w:rsidR="008746B3" w:rsidRPr="009F4F08" w:rsidRDefault="008746B3" w:rsidP="00952433">
      <w:pPr>
        <w:shd w:val="clear" w:color="auto" w:fill="FFFFFF"/>
        <w:rPr>
          <w:rFonts w:ascii="Times" w:eastAsia="Times New Roman" w:hAnsi="Times" w:cs="Open Sans"/>
          <w:color w:val="000000" w:themeColor="text1"/>
        </w:rPr>
      </w:pPr>
      <w:r w:rsidRPr="009F4F08">
        <w:rPr>
          <w:rFonts w:ascii="Times" w:eastAsia="Times New Roman" w:hAnsi="Times" w:cs="Open Sans"/>
          <w:color w:val="000000" w:themeColor="text1"/>
        </w:rPr>
        <w:t>                                      </w:t>
      </w:r>
      <w:r w:rsidR="00DD4F29"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    </w:t>
      </w:r>
      <w:r w:rsidRPr="009F4F08">
        <w:rPr>
          <w:rFonts w:ascii="Times" w:eastAsia="Times New Roman" w:hAnsi="Times" w:cs="Open Sans"/>
          <w:color w:val="000000" w:themeColor="text1"/>
        </w:rPr>
        <w:t>Influenza (HPAI) Active Surveillance Program, Food and  </w:t>
      </w:r>
    </w:p>
    <w:p w14:paraId="656F3E5A" w14:textId="0846ED82" w:rsidR="008746B3" w:rsidRPr="009F4F08" w:rsidRDefault="008746B3" w:rsidP="00952433">
      <w:pPr>
        <w:shd w:val="clear" w:color="auto" w:fill="FFFFFF"/>
        <w:rPr>
          <w:rFonts w:ascii="Times" w:eastAsia="Times New Roman" w:hAnsi="Times" w:cs="Open Sans"/>
          <w:color w:val="000000" w:themeColor="text1"/>
        </w:rPr>
      </w:pPr>
      <w:r w:rsidRPr="009F4F08">
        <w:rPr>
          <w:rFonts w:ascii="Times" w:eastAsia="Times New Roman" w:hAnsi="Times" w:cs="Open Sans"/>
          <w:color w:val="000000" w:themeColor="text1"/>
        </w:rPr>
        <w:t>                                          Agricultural Organization, United Nations, Bangladesh         </w:t>
      </w:r>
    </w:p>
    <w:p w14:paraId="77B7FE06" w14:textId="77777777" w:rsidR="008746B3" w:rsidRPr="009F4F08" w:rsidRDefault="008746B3" w:rsidP="00952433">
      <w:pPr>
        <w:shd w:val="clear" w:color="auto" w:fill="FFFFFF"/>
        <w:rPr>
          <w:rFonts w:ascii="Times" w:eastAsia="Times New Roman" w:hAnsi="Times" w:cs="Open Sans"/>
          <w:color w:val="000000" w:themeColor="text1"/>
        </w:rPr>
      </w:pPr>
      <w:r w:rsidRPr="009F4F08">
        <w:rPr>
          <w:rFonts w:ascii="Times" w:eastAsia="Times New Roman" w:hAnsi="Times" w:cs="Open Sans"/>
          <w:color w:val="000000" w:themeColor="text1"/>
        </w:rPr>
        <w:t> </w:t>
      </w:r>
    </w:p>
    <w:p w14:paraId="6CFC2539" w14:textId="54E9D159" w:rsidR="006218CB" w:rsidRPr="009F4F08" w:rsidRDefault="006218CB" w:rsidP="00952433">
      <w:pPr>
        <w:shd w:val="clear" w:color="auto" w:fill="FFFFFF"/>
        <w:rPr>
          <w:rFonts w:ascii="Times" w:eastAsia="Times New Roman" w:hAnsi="Times" w:cs="Open Sans"/>
          <w:b/>
          <w:bCs/>
          <w:color w:val="000000" w:themeColor="text1"/>
          <w:lang w:val="en-US"/>
        </w:rPr>
      </w:pPr>
      <w:r w:rsidRPr="009F4F08">
        <w:rPr>
          <w:rFonts w:ascii="Times" w:eastAsia="Times New Roman" w:hAnsi="Times" w:cs="Open Sans"/>
          <w:b/>
          <w:bCs/>
          <w:color w:val="000000" w:themeColor="text1"/>
          <w:lang w:val="en-US"/>
        </w:rPr>
        <w:t>Extra academic responsibilities:</w:t>
      </w:r>
    </w:p>
    <w:p w14:paraId="11148D19" w14:textId="77777777" w:rsidR="006218CB" w:rsidRPr="009F4F08" w:rsidRDefault="006218CB" w:rsidP="00952433">
      <w:pPr>
        <w:shd w:val="clear" w:color="auto" w:fill="FFFFFF"/>
        <w:rPr>
          <w:rFonts w:ascii="Times" w:eastAsia="Times New Roman" w:hAnsi="Times" w:cs="Open Sans"/>
          <w:b/>
          <w:bCs/>
          <w:color w:val="000000" w:themeColor="text1"/>
          <w:lang w:val="en-US"/>
        </w:rPr>
      </w:pPr>
    </w:p>
    <w:p w14:paraId="7824E4D9" w14:textId="77777777" w:rsidR="0045164F" w:rsidRPr="009F4F08" w:rsidRDefault="0045164F" w:rsidP="0045164F">
      <w:pPr>
        <w:shd w:val="clear" w:color="auto" w:fill="FFFFFF"/>
        <w:rPr>
          <w:rFonts w:ascii="Times" w:eastAsia="Times New Roman" w:hAnsi="Times" w:cs="Open Sans"/>
          <w:color w:val="000000" w:themeColor="text1"/>
          <w:lang w:val="en-US"/>
        </w:rPr>
      </w:pPr>
      <w:r w:rsidRPr="009F4F08">
        <w:rPr>
          <w:rFonts w:ascii="Times" w:eastAsia="Times New Roman" w:hAnsi="Times" w:cs="Open Sans"/>
          <w:b/>
          <w:bCs/>
          <w:color w:val="000000" w:themeColor="text1"/>
          <w:lang w:val="en-US"/>
        </w:rPr>
        <w:t>Chairman</w:t>
      </w:r>
      <w:r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, </w:t>
      </w:r>
      <w:r w:rsidRPr="009F4F08">
        <w:rPr>
          <w:rFonts w:ascii="Times" w:eastAsia="Times New Roman" w:hAnsi="Times" w:cs="Open Sans"/>
          <w:color w:val="000000" w:themeColor="text1"/>
        </w:rPr>
        <w:t>Dep</w:t>
      </w:r>
      <w:proofErr w:type="spellStart"/>
      <w:r w:rsidRPr="009F4F08">
        <w:rPr>
          <w:rFonts w:ascii="Times" w:eastAsia="Times New Roman" w:hAnsi="Times" w:cs="Open Sans"/>
          <w:color w:val="000000" w:themeColor="text1"/>
          <w:lang w:val="en-US"/>
        </w:rPr>
        <w:t>artment</w:t>
      </w:r>
      <w:proofErr w:type="spellEnd"/>
      <w:r w:rsidRPr="009F4F08">
        <w:rPr>
          <w:rFonts w:ascii="Times" w:eastAsia="Times New Roman" w:hAnsi="Times" w:cs="Open Sans"/>
          <w:color w:val="000000" w:themeColor="text1"/>
        </w:rPr>
        <w:t xml:space="preserve"> of Microbiology and Public Health, Patuakhali Science and Technology University</w:t>
      </w:r>
      <w:r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 (11.04.2023-30.05.2025)</w:t>
      </w:r>
    </w:p>
    <w:p w14:paraId="6FC21819" w14:textId="77777777" w:rsidR="0045164F" w:rsidRPr="009F4F08" w:rsidRDefault="0045164F" w:rsidP="0045164F">
      <w:pPr>
        <w:shd w:val="clear" w:color="auto" w:fill="FFFFFF"/>
        <w:rPr>
          <w:rFonts w:ascii="Times" w:eastAsia="Times New Roman" w:hAnsi="Times" w:cs="Open Sans"/>
          <w:color w:val="000000" w:themeColor="text1"/>
          <w:lang w:val="en-US"/>
        </w:rPr>
      </w:pPr>
    </w:p>
    <w:p w14:paraId="2CB191C6" w14:textId="5A27ECB3" w:rsidR="00606EF3" w:rsidRPr="009F4F08" w:rsidRDefault="006218CB" w:rsidP="00952433">
      <w:pPr>
        <w:shd w:val="clear" w:color="auto" w:fill="FFFFFF"/>
        <w:rPr>
          <w:rFonts w:ascii="Times" w:eastAsia="Times New Roman" w:hAnsi="Times" w:cs="Open Sans"/>
          <w:color w:val="000000" w:themeColor="text1"/>
        </w:rPr>
      </w:pPr>
      <w:r w:rsidRPr="009F4F08">
        <w:rPr>
          <w:rFonts w:ascii="Times" w:eastAsia="Times New Roman" w:hAnsi="Times" w:cs="Open Sans"/>
          <w:b/>
          <w:bCs/>
          <w:color w:val="000000" w:themeColor="text1"/>
          <w:lang w:val="en-US"/>
        </w:rPr>
        <w:t>Provost</w:t>
      </w:r>
      <w:r w:rsidR="009D2E70"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 (</w:t>
      </w:r>
      <w:r w:rsidR="001743C7" w:rsidRPr="009F4F08">
        <w:rPr>
          <w:rFonts w:ascii="Times" w:eastAsia="Times New Roman" w:hAnsi="Times" w:cs="Open Sans"/>
          <w:color w:val="000000" w:themeColor="text1"/>
          <w:lang w:val="en-US"/>
        </w:rPr>
        <w:t>D</w:t>
      </w:r>
      <w:r w:rsidR="009D2E70" w:rsidRPr="009F4F08">
        <w:rPr>
          <w:rFonts w:ascii="Times" w:eastAsia="Times New Roman" w:hAnsi="Times" w:cs="Open Sans"/>
          <w:color w:val="000000" w:themeColor="text1"/>
          <w:lang w:val="en-US"/>
        </w:rPr>
        <w:t>uration: 12.12.2022 to 31.12.2023)</w:t>
      </w:r>
      <w:r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, </w:t>
      </w:r>
      <w:proofErr w:type="spellStart"/>
      <w:r w:rsidRPr="009F4F08">
        <w:rPr>
          <w:rFonts w:ascii="Times" w:eastAsia="Times New Roman" w:hAnsi="Times" w:cs="Open Sans"/>
          <w:color w:val="000000" w:themeColor="text1"/>
          <w:lang w:val="en-US"/>
        </w:rPr>
        <w:t>Birshrestha</w:t>
      </w:r>
      <w:proofErr w:type="spellEnd"/>
      <w:r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 Captain Mohiuddin Jahangir Hall, </w:t>
      </w:r>
      <w:r w:rsidRPr="009F4F08">
        <w:rPr>
          <w:rFonts w:ascii="Times" w:eastAsia="Times New Roman" w:hAnsi="Times" w:cs="Open Sans"/>
          <w:color w:val="000000" w:themeColor="text1"/>
        </w:rPr>
        <w:t>Patuakhali Science and Technology University</w:t>
      </w:r>
      <w:r w:rsidR="00F40520"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, </w:t>
      </w:r>
      <w:r w:rsidRPr="009F4F08">
        <w:rPr>
          <w:rFonts w:ascii="Times" w:eastAsia="Times New Roman" w:hAnsi="Times" w:cs="Open Sans"/>
          <w:color w:val="000000" w:themeColor="text1"/>
        </w:rPr>
        <w:t>Bangladesh</w:t>
      </w:r>
    </w:p>
    <w:p w14:paraId="477E544E" w14:textId="77777777" w:rsidR="0045164F" w:rsidRPr="009F4F08" w:rsidRDefault="0045164F" w:rsidP="00952433">
      <w:pPr>
        <w:shd w:val="clear" w:color="auto" w:fill="FFFFFF"/>
        <w:rPr>
          <w:rFonts w:ascii="Times" w:eastAsia="Times New Roman" w:hAnsi="Times" w:cs="Open Sans"/>
          <w:b/>
          <w:bCs/>
          <w:color w:val="000000" w:themeColor="text1"/>
          <w:lang w:val="en-US"/>
        </w:rPr>
      </w:pPr>
    </w:p>
    <w:p w14:paraId="25E6F75B" w14:textId="100E2556" w:rsidR="00606EF3" w:rsidRPr="009F4F08" w:rsidRDefault="0045164F" w:rsidP="00952433">
      <w:pPr>
        <w:shd w:val="clear" w:color="auto" w:fill="FFFFFF"/>
        <w:rPr>
          <w:rFonts w:ascii="Times" w:eastAsia="Times New Roman" w:hAnsi="Times" w:cs="Open Sans"/>
          <w:color w:val="000000" w:themeColor="text1"/>
        </w:rPr>
      </w:pPr>
      <w:r w:rsidRPr="009F4F08">
        <w:rPr>
          <w:rFonts w:ascii="Times" w:eastAsia="Times New Roman" w:hAnsi="Times" w:cs="Open Sans"/>
          <w:b/>
          <w:bCs/>
          <w:color w:val="000000" w:themeColor="text1"/>
          <w:lang w:val="en-US"/>
        </w:rPr>
        <w:t>Assistant Proctor</w:t>
      </w:r>
      <w:r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: </w:t>
      </w:r>
      <w:r w:rsidR="00DD64CC"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Duration- 29.05.2013 to 18.09.2014, </w:t>
      </w:r>
      <w:r w:rsidR="00DD64CC" w:rsidRPr="009F4F08">
        <w:rPr>
          <w:rFonts w:ascii="Times" w:eastAsia="Times New Roman" w:hAnsi="Times" w:cs="Open Sans"/>
          <w:color w:val="000000" w:themeColor="text1"/>
        </w:rPr>
        <w:t>Patuakhali Science and Technology University</w:t>
      </w:r>
      <w:r w:rsidR="00DD64CC"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, </w:t>
      </w:r>
      <w:r w:rsidR="00DD64CC" w:rsidRPr="009F4F08">
        <w:rPr>
          <w:rFonts w:ascii="Times" w:eastAsia="Times New Roman" w:hAnsi="Times" w:cs="Open Sans"/>
          <w:color w:val="000000" w:themeColor="text1"/>
        </w:rPr>
        <w:t>Bangladesh</w:t>
      </w:r>
    </w:p>
    <w:p w14:paraId="2B62A62E" w14:textId="4AFCA856" w:rsidR="006218CB" w:rsidRPr="009F4F08" w:rsidRDefault="006218CB" w:rsidP="00952433">
      <w:pPr>
        <w:shd w:val="clear" w:color="auto" w:fill="FFFFFF"/>
        <w:rPr>
          <w:rFonts w:ascii="Times" w:eastAsia="Times New Roman" w:hAnsi="Times" w:cs="Open Sans"/>
          <w:color w:val="000000" w:themeColor="text1"/>
        </w:rPr>
      </w:pPr>
    </w:p>
    <w:p w14:paraId="2D7B7DDF" w14:textId="77777777" w:rsidR="001D6F8A" w:rsidRPr="009F4F08" w:rsidRDefault="001D6F8A" w:rsidP="00952433">
      <w:pPr>
        <w:shd w:val="clear" w:color="auto" w:fill="FFFFFF"/>
        <w:rPr>
          <w:rFonts w:ascii="Times" w:eastAsia="Times New Roman" w:hAnsi="Times" w:cs="Open Sans"/>
          <w:b/>
          <w:bCs/>
          <w:color w:val="000000" w:themeColor="text1"/>
          <w:lang w:val="en-US"/>
        </w:rPr>
      </w:pPr>
      <w:r w:rsidRPr="009F4F08">
        <w:rPr>
          <w:rFonts w:ascii="Times" w:eastAsia="Times New Roman" w:hAnsi="Times" w:cs="Open Sans"/>
          <w:b/>
          <w:bCs/>
          <w:color w:val="000000" w:themeColor="text1"/>
          <w:lang w:val="en-US"/>
        </w:rPr>
        <w:t>Editorial Role:</w:t>
      </w:r>
    </w:p>
    <w:p w14:paraId="060D4754" w14:textId="3C5F56C0" w:rsidR="00543A6D" w:rsidRPr="009F4F08" w:rsidRDefault="00543A6D" w:rsidP="00952433">
      <w:pPr>
        <w:shd w:val="clear" w:color="auto" w:fill="FFFFFF"/>
        <w:rPr>
          <w:rFonts w:ascii="Times" w:eastAsia="Times New Roman" w:hAnsi="Times" w:cs="Open Sans"/>
          <w:color w:val="000000" w:themeColor="text1"/>
          <w:lang w:val="en-US"/>
        </w:rPr>
      </w:pPr>
      <w:r w:rsidRPr="009F4F08">
        <w:rPr>
          <w:rFonts w:ascii="Times" w:eastAsia="Times New Roman" w:hAnsi="Times" w:cs="Open Sans"/>
          <w:color w:val="000000" w:themeColor="text1"/>
          <w:lang w:val="en-US"/>
        </w:rPr>
        <w:t>Editor: Scientific Reports (Microbiology Section) (Nature Portfolio)</w:t>
      </w:r>
      <w:r w:rsidR="001F6C79"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 (from December 2024 to present)</w:t>
      </w:r>
    </w:p>
    <w:p w14:paraId="18A5B754" w14:textId="5BC4E020" w:rsidR="00D96908" w:rsidRPr="009F4F08" w:rsidRDefault="00D96908" w:rsidP="00952433">
      <w:pPr>
        <w:shd w:val="clear" w:color="auto" w:fill="FFFFFF"/>
        <w:rPr>
          <w:rFonts w:ascii="Times" w:eastAsia="Times New Roman" w:hAnsi="Times" w:cs="Open Sans"/>
          <w:color w:val="000000" w:themeColor="text1"/>
          <w:lang w:val="en-US"/>
        </w:rPr>
      </w:pPr>
      <w:r w:rsidRPr="009F4F08">
        <w:rPr>
          <w:rFonts w:ascii="Times" w:eastAsia="Times New Roman" w:hAnsi="Times" w:cs="Open Sans"/>
          <w:color w:val="000000" w:themeColor="text1"/>
          <w:lang w:val="en-US"/>
        </w:rPr>
        <w:t>Editor</w:t>
      </w:r>
      <w:r w:rsidR="00E40130" w:rsidRPr="009F4F08">
        <w:rPr>
          <w:rFonts w:ascii="Times" w:eastAsia="Times New Roman" w:hAnsi="Times" w:cs="Open Sans"/>
          <w:color w:val="000000" w:themeColor="text1"/>
          <w:lang w:val="en-US"/>
        </w:rPr>
        <w:t>ial Board Member</w:t>
      </w:r>
      <w:r w:rsidRPr="009F4F08">
        <w:rPr>
          <w:rFonts w:ascii="Times" w:eastAsia="Times New Roman" w:hAnsi="Times" w:cs="Open Sans"/>
          <w:color w:val="000000" w:themeColor="text1"/>
          <w:lang w:val="en-US"/>
        </w:rPr>
        <w:t>: Discover Immunity (Springer Nature)</w:t>
      </w:r>
      <w:r w:rsidR="001F6C79"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 (From November 2024 to present)</w:t>
      </w:r>
    </w:p>
    <w:p w14:paraId="1F5F8E0E" w14:textId="6AF19AB7" w:rsidR="00FC6791" w:rsidRPr="009F4F08" w:rsidRDefault="00A86187" w:rsidP="00952433">
      <w:pPr>
        <w:shd w:val="clear" w:color="auto" w:fill="FFFFFF"/>
        <w:rPr>
          <w:rFonts w:ascii="Times" w:eastAsia="Times New Roman" w:hAnsi="Times" w:cs="Open Sans"/>
          <w:color w:val="000000" w:themeColor="text1"/>
          <w:lang w:val="en-US"/>
        </w:rPr>
      </w:pPr>
      <w:r w:rsidRPr="009F4F08">
        <w:rPr>
          <w:rFonts w:ascii="Times" w:eastAsia="Times New Roman" w:hAnsi="Times" w:cs="Open Sans"/>
          <w:color w:val="000000" w:themeColor="text1"/>
          <w:lang w:val="en-US"/>
        </w:rPr>
        <w:t>Topic Editor:</w:t>
      </w:r>
      <w:r w:rsidRPr="009F4F08">
        <w:t xml:space="preserve"> </w:t>
      </w:r>
      <w:r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Frontiers in Cellular and Infection Microbiology </w:t>
      </w:r>
      <w:r w:rsidR="00774166" w:rsidRPr="009F4F08">
        <w:rPr>
          <w:rFonts w:ascii="Times" w:eastAsia="Times New Roman" w:hAnsi="Times" w:cs="Open Sans"/>
          <w:color w:val="000000" w:themeColor="text1"/>
          <w:lang w:val="en-US"/>
        </w:rPr>
        <w:t>(From 2024 to present)</w:t>
      </w:r>
    </w:p>
    <w:p w14:paraId="0965EF3D" w14:textId="77777777" w:rsidR="00850882" w:rsidRPr="009F4F08" w:rsidRDefault="00850882" w:rsidP="00952433">
      <w:pPr>
        <w:shd w:val="clear" w:color="auto" w:fill="FFFFFF"/>
        <w:rPr>
          <w:rFonts w:ascii="Times" w:eastAsia="Times New Roman" w:hAnsi="Times" w:cs="Open Sans"/>
          <w:color w:val="000000" w:themeColor="text1"/>
          <w:lang w:val="en-US"/>
        </w:rPr>
      </w:pPr>
    </w:p>
    <w:p w14:paraId="16C66E98" w14:textId="77777777" w:rsidR="00850882" w:rsidRPr="009F4F08" w:rsidRDefault="00850882" w:rsidP="00850882">
      <w:pPr>
        <w:shd w:val="clear" w:color="auto" w:fill="FFFFFF"/>
        <w:rPr>
          <w:rFonts w:ascii="Times" w:eastAsia="Times New Roman" w:hAnsi="Times" w:cs="Open Sans"/>
          <w:color w:val="000000" w:themeColor="text1"/>
        </w:rPr>
      </w:pPr>
      <w:r w:rsidRPr="009F4F08">
        <w:rPr>
          <w:rFonts w:ascii="Times" w:eastAsia="Times New Roman" w:hAnsi="Times" w:cs="Open Sans"/>
          <w:b/>
          <w:bCs/>
          <w:color w:val="000000" w:themeColor="text1"/>
        </w:rPr>
        <w:t>Fellowships:</w:t>
      </w:r>
      <w:r w:rsidRPr="009F4F08">
        <w:rPr>
          <w:rFonts w:ascii="Times" w:eastAsia="Times New Roman" w:hAnsi="Times" w:cs="Open Sans"/>
          <w:color w:val="000000" w:themeColor="text1"/>
        </w:rPr>
        <w:t>  </w:t>
      </w:r>
    </w:p>
    <w:p w14:paraId="558D7E68" w14:textId="77777777" w:rsidR="00850882" w:rsidRPr="009F4F08" w:rsidRDefault="00850882" w:rsidP="00850882">
      <w:pPr>
        <w:numPr>
          <w:ilvl w:val="0"/>
          <w:numId w:val="1"/>
        </w:numPr>
        <w:shd w:val="clear" w:color="auto" w:fill="FFFFFF"/>
        <w:rPr>
          <w:rFonts w:ascii="Times" w:eastAsia="Times New Roman" w:hAnsi="Times" w:cs="Open Sans"/>
          <w:color w:val="000000" w:themeColor="text1"/>
        </w:rPr>
      </w:pPr>
      <w:r w:rsidRPr="009F4F08">
        <w:rPr>
          <w:rFonts w:ascii="Times" w:eastAsia="Times New Roman" w:hAnsi="Times" w:cs="Open Sans"/>
          <w:color w:val="000000" w:themeColor="text1"/>
        </w:rPr>
        <w:t>MEXT-2014 Fellowship, Japan (for conducting PhD study)</w:t>
      </w:r>
    </w:p>
    <w:p w14:paraId="303736AC" w14:textId="2928C114" w:rsidR="00850882" w:rsidRPr="009F4F08" w:rsidRDefault="00850882" w:rsidP="00850882">
      <w:pPr>
        <w:numPr>
          <w:ilvl w:val="0"/>
          <w:numId w:val="1"/>
        </w:numPr>
        <w:shd w:val="clear" w:color="auto" w:fill="FFFFFF"/>
        <w:rPr>
          <w:rFonts w:ascii="Times" w:eastAsia="Times New Roman" w:hAnsi="Times" w:cs="Open Sans"/>
          <w:color w:val="000000" w:themeColor="text1"/>
        </w:rPr>
      </w:pPr>
      <w:r w:rsidRPr="009F4F08">
        <w:rPr>
          <w:rFonts w:ascii="Times" w:eastAsia="Times New Roman" w:hAnsi="Times" w:cs="Open Sans"/>
          <w:color w:val="000000" w:themeColor="text1"/>
        </w:rPr>
        <w:t>HCV2016 Fellowship (</w:t>
      </w:r>
      <w:r w:rsidR="00056733" w:rsidRPr="009F4F08">
        <w:rPr>
          <w:rFonts w:ascii="Times" w:eastAsia="Times New Roman" w:hAnsi="Times" w:cs="Open Sans"/>
          <w:color w:val="000000" w:themeColor="text1"/>
          <w:lang w:val="en-US"/>
        </w:rPr>
        <w:t>T</w:t>
      </w:r>
      <w:r w:rsidRPr="009F4F08">
        <w:rPr>
          <w:rFonts w:ascii="Times" w:eastAsia="Times New Roman" w:hAnsi="Times" w:cs="Open Sans"/>
          <w:color w:val="000000" w:themeColor="text1"/>
        </w:rPr>
        <w:t xml:space="preserve">he 23rd International </w:t>
      </w:r>
      <w:r w:rsidR="00056733" w:rsidRPr="009F4F08">
        <w:rPr>
          <w:rFonts w:ascii="Times" w:eastAsia="Times New Roman" w:hAnsi="Times" w:cs="Open Sans"/>
          <w:color w:val="000000" w:themeColor="text1"/>
          <w:lang w:val="en-US"/>
        </w:rPr>
        <w:t>Symposium on</w:t>
      </w:r>
      <w:r w:rsidRPr="009F4F08">
        <w:rPr>
          <w:rFonts w:ascii="Times" w:eastAsia="Times New Roman" w:hAnsi="Times" w:cs="Open Sans"/>
          <w:color w:val="000000" w:themeColor="text1"/>
        </w:rPr>
        <w:t xml:space="preserve"> HCV and </w:t>
      </w:r>
      <w:r w:rsidR="00056733" w:rsidRPr="009F4F08">
        <w:rPr>
          <w:rFonts w:ascii="Times" w:eastAsia="Times New Roman" w:hAnsi="Times" w:cs="Open Sans"/>
          <w:color w:val="000000" w:themeColor="text1"/>
          <w:lang w:val="en-US"/>
        </w:rPr>
        <w:t>R</w:t>
      </w:r>
      <w:r w:rsidRPr="009F4F08">
        <w:rPr>
          <w:rFonts w:ascii="Times" w:eastAsia="Times New Roman" w:hAnsi="Times" w:cs="Open Sans"/>
          <w:color w:val="000000" w:themeColor="text1"/>
        </w:rPr>
        <w:t xml:space="preserve">elated </w:t>
      </w:r>
      <w:r w:rsidR="00056733" w:rsidRPr="009F4F08">
        <w:rPr>
          <w:rFonts w:ascii="Times" w:eastAsia="Times New Roman" w:hAnsi="Times" w:cs="Open Sans"/>
          <w:color w:val="000000" w:themeColor="text1"/>
          <w:lang w:val="en-US"/>
        </w:rPr>
        <w:t>V</w:t>
      </w:r>
      <w:r w:rsidRPr="009F4F08">
        <w:rPr>
          <w:rFonts w:ascii="Times" w:eastAsia="Times New Roman" w:hAnsi="Times" w:cs="Open Sans"/>
          <w:color w:val="000000" w:themeColor="text1"/>
        </w:rPr>
        <w:t>iruses</w:t>
      </w:r>
      <w:r w:rsidR="00056733" w:rsidRPr="009F4F08">
        <w:rPr>
          <w:rFonts w:ascii="Times" w:eastAsia="Times New Roman" w:hAnsi="Times" w:cs="Open Sans"/>
          <w:color w:val="000000" w:themeColor="text1"/>
          <w:lang w:val="en-US"/>
        </w:rPr>
        <w:t>. Kyoto,</w:t>
      </w:r>
      <w:r w:rsidRPr="009F4F08">
        <w:rPr>
          <w:rFonts w:ascii="Times" w:eastAsia="Times New Roman" w:hAnsi="Times" w:cs="Open Sans"/>
          <w:color w:val="000000" w:themeColor="text1"/>
        </w:rPr>
        <w:t xml:space="preserve"> Japan)</w:t>
      </w:r>
    </w:p>
    <w:p w14:paraId="5139249F" w14:textId="77777777" w:rsidR="00850882" w:rsidRPr="009F4F08" w:rsidRDefault="00850882" w:rsidP="00850882">
      <w:pPr>
        <w:numPr>
          <w:ilvl w:val="0"/>
          <w:numId w:val="1"/>
        </w:numPr>
        <w:shd w:val="clear" w:color="auto" w:fill="FFFFFF"/>
        <w:rPr>
          <w:rFonts w:ascii="Times" w:eastAsia="Times New Roman" w:hAnsi="Times" w:cs="Open Sans"/>
          <w:color w:val="000000" w:themeColor="text1"/>
        </w:rPr>
      </w:pPr>
      <w:r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Japan Society for the Promotion of Science (JSPS) FY2025 Invitational Fellowship for research in Japan </w:t>
      </w:r>
      <w:r w:rsidRPr="009F4F08">
        <w:rPr>
          <w:rFonts w:ascii="Times" w:eastAsia="Times New Roman" w:hAnsi="Times" w:cs="Open Sans"/>
          <w:color w:val="000000" w:themeColor="text1"/>
        </w:rPr>
        <w:t>(</w:t>
      </w:r>
      <w:r w:rsidRPr="009F4F08">
        <w:rPr>
          <w:rFonts w:ascii="Times" w:eastAsia="Times New Roman" w:hAnsi="Times" w:cs="Open Sans"/>
          <w:color w:val="000000" w:themeColor="text1"/>
          <w:lang w:val="en-US"/>
        </w:rPr>
        <w:t>long-term) (</w:t>
      </w:r>
      <w:r w:rsidRPr="009F4F08">
        <w:rPr>
          <w:rFonts w:ascii="Times" w:eastAsia="Times New Roman" w:hAnsi="Times" w:cs="Open Sans"/>
          <w:color w:val="000000" w:themeColor="text1"/>
        </w:rPr>
        <w:t xml:space="preserve">for </w:t>
      </w:r>
      <w:r w:rsidRPr="009F4F08">
        <w:rPr>
          <w:rFonts w:ascii="Times" w:eastAsia="Times New Roman" w:hAnsi="Times" w:cs="Open Sans"/>
          <w:color w:val="000000" w:themeColor="text1"/>
          <w:lang w:val="en-US"/>
        </w:rPr>
        <w:t>Postdoctoral research</w:t>
      </w:r>
      <w:r w:rsidRPr="009F4F08">
        <w:rPr>
          <w:rFonts w:ascii="Times" w:eastAsia="Times New Roman" w:hAnsi="Times" w:cs="Open Sans"/>
          <w:color w:val="000000" w:themeColor="text1"/>
        </w:rPr>
        <w:t>)</w:t>
      </w:r>
    </w:p>
    <w:p w14:paraId="183ED430" w14:textId="77777777" w:rsidR="00850882" w:rsidRPr="009F4F08" w:rsidRDefault="00850882" w:rsidP="00850882">
      <w:pPr>
        <w:shd w:val="clear" w:color="auto" w:fill="FFFFFF"/>
        <w:rPr>
          <w:rFonts w:ascii="Times" w:eastAsia="Times New Roman" w:hAnsi="Times" w:cs="Open Sans"/>
          <w:color w:val="000000" w:themeColor="text1"/>
          <w:lang w:val="en-US"/>
        </w:rPr>
      </w:pPr>
    </w:p>
    <w:p w14:paraId="3D5EE28B" w14:textId="77777777" w:rsidR="00850882" w:rsidRPr="009F4F08" w:rsidRDefault="00850882" w:rsidP="00850882">
      <w:pPr>
        <w:shd w:val="clear" w:color="auto" w:fill="FFFFFF"/>
        <w:rPr>
          <w:rFonts w:ascii="Times" w:eastAsia="Times New Roman" w:hAnsi="Times" w:cs="Open Sans"/>
          <w:color w:val="000000" w:themeColor="text1"/>
        </w:rPr>
      </w:pPr>
      <w:r w:rsidRPr="009F4F08">
        <w:rPr>
          <w:rFonts w:ascii="Times" w:eastAsia="Times New Roman" w:hAnsi="Times" w:cs="Open Sans"/>
          <w:b/>
          <w:bCs/>
          <w:color w:val="000000" w:themeColor="text1"/>
        </w:rPr>
        <w:t>Awards:</w:t>
      </w:r>
      <w:r w:rsidRPr="009F4F08">
        <w:rPr>
          <w:rFonts w:ascii="Times" w:eastAsia="Times New Roman" w:hAnsi="Times" w:cs="Open Sans"/>
          <w:color w:val="000000" w:themeColor="text1"/>
        </w:rPr>
        <w:t>        </w:t>
      </w:r>
    </w:p>
    <w:p w14:paraId="7C25D5AB" w14:textId="77777777" w:rsidR="00850882" w:rsidRPr="009F4F08" w:rsidRDefault="00850882" w:rsidP="00850882">
      <w:pPr>
        <w:numPr>
          <w:ilvl w:val="0"/>
          <w:numId w:val="2"/>
        </w:numPr>
        <w:shd w:val="clear" w:color="auto" w:fill="FFFFFF"/>
        <w:rPr>
          <w:rFonts w:ascii="Times" w:eastAsia="Times New Roman" w:hAnsi="Times" w:cs="Open Sans"/>
          <w:color w:val="000000" w:themeColor="text1"/>
        </w:rPr>
      </w:pPr>
      <w:r w:rsidRPr="009F4F08">
        <w:rPr>
          <w:rFonts w:ascii="Times" w:eastAsia="Times New Roman" w:hAnsi="Times" w:cs="Open Sans"/>
          <w:color w:val="000000" w:themeColor="text1"/>
        </w:rPr>
        <w:t>Yamaguchi University (Japan) President’s Award 2019</w:t>
      </w:r>
    </w:p>
    <w:p w14:paraId="528305E5" w14:textId="77777777" w:rsidR="00850882" w:rsidRPr="009F4F08" w:rsidRDefault="00850882" w:rsidP="00850882">
      <w:pPr>
        <w:numPr>
          <w:ilvl w:val="0"/>
          <w:numId w:val="2"/>
        </w:numPr>
        <w:shd w:val="clear" w:color="auto" w:fill="FFFFFF"/>
        <w:rPr>
          <w:rFonts w:ascii="Times" w:eastAsia="Times New Roman" w:hAnsi="Times" w:cs="Open Sans"/>
          <w:color w:val="000000" w:themeColor="text1"/>
        </w:rPr>
      </w:pPr>
      <w:r w:rsidRPr="009F4F08">
        <w:rPr>
          <w:rFonts w:ascii="Times" w:eastAsia="Times New Roman" w:hAnsi="Times" w:cs="Open Sans"/>
          <w:color w:val="000000" w:themeColor="text1"/>
        </w:rPr>
        <w:t>Travel Grant Award 2018 International HBV Meeting which was held in Taormina, Italy.</w:t>
      </w:r>
    </w:p>
    <w:p w14:paraId="16C4CCF8" w14:textId="74D9669A" w:rsidR="003751EF" w:rsidRPr="00E92FAC" w:rsidRDefault="00850882" w:rsidP="00A21B97">
      <w:pPr>
        <w:numPr>
          <w:ilvl w:val="0"/>
          <w:numId w:val="2"/>
        </w:numPr>
        <w:shd w:val="clear" w:color="auto" w:fill="FFFFFF"/>
        <w:rPr>
          <w:rFonts w:ascii="Times" w:eastAsia="Times New Roman" w:hAnsi="Times" w:cs="Open Sans"/>
          <w:color w:val="000000" w:themeColor="text1"/>
        </w:rPr>
      </w:pPr>
      <w:r w:rsidRPr="009F4F08">
        <w:rPr>
          <w:rFonts w:ascii="Times" w:eastAsia="Times New Roman" w:hAnsi="Times" w:cs="Open Sans"/>
          <w:color w:val="000000" w:themeColor="text1"/>
        </w:rPr>
        <w:t>Registration fee waiver award for attending 23rd International Symposium on Hepatitis C Virus and Related Viruses, which was held in Kyoto, Japan from October 11 to 15, 2016.</w:t>
      </w:r>
    </w:p>
    <w:p w14:paraId="792D51D5" w14:textId="77777777" w:rsidR="0027779E" w:rsidRPr="009F4F08" w:rsidRDefault="00806EFF" w:rsidP="00A21B97">
      <w:pPr>
        <w:shd w:val="clear" w:color="auto" w:fill="FFFFFF"/>
        <w:tabs>
          <w:tab w:val="left" w:pos="2762"/>
        </w:tabs>
        <w:rPr>
          <w:rFonts w:ascii="Times" w:eastAsia="Times New Roman" w:hAnsi="Times" w:cs="Open Sans"/>
          <w:b/>
          <w:bCs/>
          <w:color w:val="000000" w:themeColor="text1"/>
        </w:rPr>
      </w:pPr>
      <w:r w:rsidRPr="009F4F08">
        <w:rPr>
          <w:rFonts w:ascii="Times" w:eastAsia="Times New Roman" w:hAnsi="Times" w:cs="Open Sans"/>
          <w:b/>
          <w:bCs/>
          <w:color w:val="000000" w:themeColor="text1"/>
          <w:lang w:val="en-US"/>
        </w:rPr>
        <w:lastRenderedPageBreak/>
        <w:t xml:space="preserve">Selected </w:t>
      </w:r>
      <w:r w:rsidR="008746B3" w:rsidRPr="009F4F08">
        <w:rPr>
          <w:rFonts w:ascii="Times" w:eastAsia="Times New Roman" w:hAnsi="Times" w:cs="Open Sans"/>
          <w:b/>
          <w:bCs/>
          <w:color w:val="000000" w:themeColor="text1"/>
        </w:rPr>
        <w:t>Publications:</w:t>
      </w:r>
    </w:p>
    <w:p w14:paraId="792CF603" w14:textId="4919ADCC" w:rsidR="00C3030F" w:rsidRPr="009F4F08" w:rsidRDefault="001F7B16" w:rsidP="00A21B97">
      <w:pPr>
        <w:shd w:val="clear" w:color="auto" w:fill="FFFFFF"/>
        <w:tabs>
          <w:tab w:val="left" w:pos="2762"/>
        </w:tabs>
        <w:rPr>
          <w:rFonts w:ascii="Times" w:eastAsia="Times New Roman" w:hAnsi="Times" w:cs="Open Sans"/>
          <w:b/>
          <w:bCs/>
          <w:color w:val="000000" w:themeColor="text1"/>
        </w:rPr>
      </w:pPr>
      <w:r w:rsidRPr="009F4F08">
        <w:rPr>
          <w:rFonts w:ascii="Times" w:eastAsia="Times New Roman" w:hAnsi="Times" w:cs="Open Sans"/>
          <w:b/>
          <w:bCs/>
          <w:color w:val="000000" w:themeColor="text1"/>
        </w:rPr>
        <w:tab/>
      </w:r>
    </w:p>
    <w:p w14:paraId="1033853A" w14:textId="08F5F16D" w:rsidR="006D6AC6" w:rsidRPr="006D6AC6" w:rsidRDefault="006D6AC6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Kohara, M., &amp; Tsukiyama-Kohara, K. (2025)</w:t>
      </w:r>
      <w:r w:rsidR="00A64468">
        <w:rPr>
          <w:noProof/>
          <w:lang w:val="en-US"/>
        </w:rPr>
        <w:t>.</w:t>
      </w:r>
      <w:r w:rsidR="00A64468" w:rsidRPr="00A64468">
        <w:t xml:space="preserve"> </w:t>
      </w:r>
      <w:r w:rsidR="00A64468" w:rsidRPr="00A64468">
        <w:rPr>
          <w:noProof/>
          <w:lang w:val="en-US"/>
        </w:rPr>
        <w:t>Innate immune sensing and vaccine strategies against West Nile virus: role of Toll-like receptors and viral evasion mechanisms. Front. Microbiol. 16:1711088. doi: 10.3389/fmicb.2025.1711088</w:t>
      </w:r>
    </w:p>
    <w:p w14:paraId="29EFE8D7" w14:textId="185BAE1E" w:rsidR="009D1780" w:rsidRPr="009F4F08" w:rsidRDefault="009D1780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Kohara, M., &amp; Tsukiyama-Kohara, K. (2025). Toll-like Receptor (TLR) Response in Chikungunya Virus Infection: Mechanism of Activation, Immune Evasion, and Use of TLR Agonists in Vaccine Development</w:t>
      </w:r>
      <w:r w:rsidRPr="009F4F08">
        <w:rPr>
          <w:noProof/>
          <w:lang w:val="en-US"/>
        </w:rPr>
        <w:t>.</w:t>
      </w:r>
      <w:r w:rsidRPr="009F4F08">
        <w:rPr>
          <w:noProof/>
        </w:rPr>
        <w:t xml:space="preserve"> Vaccines, 13(</w:t>
      </w:r>
      <w:r w:rsidRPr="009F4F08">
        <w:rPr>
          <w:noProof/>
          <w:lang w:val="en-US"/>
        </w:rPr>
        <w:t>8</w:t>
      </w:r>
      <w:r w:rsidRPr="009F4F08">
        <w:rPr>
          <w:noProof/>
        </w:rPr>
        <w:t xml:space="preserve">), </w:t>
      </w:r>
      <w:r w:rsidRPr="009F4F08">
        <w:rPr>
          <w:noProof/>
          <w:lang w:val="en-US"/>
        </w:rPr>
        <w:t>8</w:t>
      </w:r>
      <w:r w:rsidRPr="009F4F08">
        <w:rPr>
          <w:noProof/>
        </w:rPr>
        <w:t>5</w:t>
      </w:r>
      <w:r w:rsidRPr="009F4F08">
        <w:rPr>
          <w:noProof/>
          <w:lang w:val="en-US"/>
        </w:rPr>
        <w:t>6</w:t>
      </w:r>
      <w:r w:rsidRPr="009F4F08">
        <w:rPr>
          <w:noProof/>
        </w:rPr>
        <w:t xml:space="preserve">. </w:t>
      </w:r>
      <w:r w:rsidRPr="009F4F08">
        <w:rPr>
          <w:noProof/>
          <w:lang w:val="en-US"/>
        </w:rPr>
        <w:t xml:space="preserve"> </w:t>
      </w:r>
    </w:p>
    <w:p w14:paraId="3F4EF502" w14:textId="19D8B6F7" w:rsidR="00E84F53" w:rsidRPr="009F4F08" w:rsidRDefault="00E84F53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Kohara, M., &amp; Tsukiyama-Kohara, K. (2025). Innate Immune Response to Powassan Virus Infection: Progress Toward Infection Control. Vaccines, 13(7), 754. https://doi.org/10.3390/vaccines13070754</w:t>
      </w:r>
    </w:p>
    <w:p w14:paraId="7FCB8721" w14:textId="615CC719" w:rsidR="008B27CA" w:rsidRPr="009F4F08" w:rsidRDefault="008B27CA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noProof/>
        </w:rPr>
        <w:t xml:space="preserve">Akter, L., Hashem, M. A., </w:t>
      </w:r>
      <w:r w:rsidRPr="009F4F08">
        <w:rPr>
          <w:b/>
          <w:bCs/>
          <w:noProof/>
        </w:rPr>
        <w:t>Kayesh, M. E. H</w:t>
      </w:r>
      <w:r w:rsidRPr="009F4F08">
        <w:rPr>
          <w:noProof/>
        </w:rPr>
        <w:t>., Rakib, T. M., Rashid, M. H. O., Maetani, F., &amp; Kohara, K. T. (</w:t>
      </w:r>
      <w:r w:rsidRPr="009F4F08">
        <w:rPr>
          <w:b/>
          <w:bCs/>
          <w:noProof/>
        </w:rPr>
        <w:t>2025</w:t>
      </w:r>
      <w:r w:rsidRPr="009F4F08">
        <w:rPr>
          <w:noProof/>
        </w:rPr>
        <w:t>). Elevated oncogene expressions in koala infected with multiple koala retrovirus subtypes: a preliminary study. Virus genes, 10.1007/s11262-025-02169-9. Advance online publication. https://doi.org/10.1007/s11262-025-02169-9</w:t>
      </w:r>
    </w:p>
    <w:p w14:paraId="5DCDD15B" w14:textId="478977F3" w:rsidR="00026A82" w:rsidRPr="009F4F08" w:rsidRDefault="00026A82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noProof/>
        </w:rPr>
        <w:t xml:space="preserve">Mousumi, I. J., Sayed, A., </w:t>
      </w:r>
      <w:r w:rsidRPr="009F4F08">
        <w:rPr>
          <w:b/>
          <w:bCs/>
          <w:noProof/>
        </w:rPr>
        <w:t>Kayesh, M. E. H.</w:t>
      </w:r>
      <w:r w:rsidRPr="009F4F08">
        <w:rPr>
          <w:noProof/>
        </w:rPr>
        <w:t xml:space="preserve">, &amp; Rume, F. I. </w:t>
      </w:r>
      <w:r w:rsidRPr="009F4F08">
        <w:rPr>
          <w:b/>
          <w:bCs/>
          <w:noProof/>
        </w:rPr>
        <w:t>(2025)</w:t>
      </w:r>
      <w:r w:rsidRPr="009F4F08">
        <w:rPr>
          <w:noProof/>
        </w:rPr>
        <w:t>. Bacteriological assessment of water quality in Barishal, Bangladesh: potability testing and antibiogram profiling. Journal of water and health, 23(4), 450–460. https://doi.org/10.2166/wh.2025.258</w:t>
      </w:r>
    </w:p>
    <w:p w14:paraId="608C934A" w14:textId="5B90D1CF" w:rsidR="00026A82" w:rsidRPr="009F4F08" w:rsidRDefault="00026A82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b/>
          <w:bCs/>
          <w:noProof/>
        </w:rPr>
        <w:t>Kayesh, M. E. H.,</w:t>
      </w:r>
      <w:r w:rsidRPr="009F4F08">
        <w:rPr>
          <w:noProof/>
        </w:rPr>
        <w:t xml:space="preserve"> Kohara, M., &amp; Tsukiyama-Kohara, K. </w:t>
      </w:r>
      <w:r w:rsidRPr="009F4F08">
        <w:rPr>
          <w:b/>
          <w:bCs/>
          <w:noProof/>
        </w:rPr>
        <w:t>(2025)</w:t>
      </w:r>
      <w:r w:rsidRPr="009F4F08">
        <w:rPr>
          <w:noProof/>
        </w:rPr>
        <w:t>. Effects of oxidative stress on viral infections: an overview. Npj viruses, 3(1), 27. https://doi.org/10.1038/s44298-025-00110-3</w:t>
      </w:r>
    </w:p>
    <w:p w14:paraId="331850C6" w14:textId="7D6681C0" w:rsidR="00026A82" w:rsidRPr="009F4F08" w:rsidRDefault="00026A82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b/>
          <w:bCs/>
          <w:noProof/>
        </w:rPr>
        <w:t>Kayesh, M. E. H.,</w:t>
      </w:r>
      <w:r w:rsidRPr="009F4F08">
        <w:rPr>
          <w:noProof/>
        </w:rPr>
        <w:t xml:space="preserve"> Kohara, M., &amp; Tsukiyama-Kohara, K. </w:t>
      </w:r>
      <w:r w:rsidRPr="009F4F08">
        <w:rPr>
          <w:b/>
          <w:bCs/>
          <w:noProof/>
        </w:rPr>
        <w:t>(2025)</w:t>
      </w:r>
      <w:r w:rsidRPr="009F4F08">
        <w:rPr>
          <w:noProof/>
        </w:rPr>
        <w:t>. Toll-like receptor response to Zika virus infection: progress toward infection control. Npj viruses, 3(1), 20. https://doi.org/10.1038/s44298-025-00102-3</w:t>
      </w:r>
    </w:p>
    <w:p w14:paraId="710301A2" w14:textId="51AE9F0B" w:rsidR="00026A82" w:rsidRPr="009F4F08" w:rsidRDefault="00026A82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noProof/>
        </w:rPr>
        <w:t xml:space="preserve">Rashid, M. H. O., </w:t>
      </w:r>
      <w:r w:rsidRPr="009F4F08">
        <w:rPr>
          <w:b/>
          <w:bCs/>
          <w:noProof/>
        </w:rPr>
        <w:t>Kayesh, M. E. H.</w:t>
      </w:r>
      <w:r w:rsidRPr="009F4F08">
        <w:rPr>
          <w:noProof/>
        </w:rPr>
        <w:t xml:space="preserve">, Hashem, M. A., Hifumi, T., Ogawa, S., Miyoshi, N., Tanaka, Y., Kohara, M., &amp; Tsukiyama-Kohara, K. </w:t>
      </w:r>
      <w:r w:rsidRPr="009F4F08">
        <w:rPr>
          <w:b/>
          <w:bCs/>
          <w:noProof/>
        </w:rPr>
        <w:t>(2025)</w:t>
      </w:r>
      <w:r w:rsidRPr="009F4F08">
        <w:rPr>
          <w:noProof/>
        </w:rPr>
        <w:t>. Adeno-associated virus 2 CRISPR/Cas9-mediated targeting of hepatitis B virus in tree shrews. Virus research, 354, 199550. https://doi.org/10.1016/j.virusres.2025.199550</w:t>
      </w:r>
    </w:p>
    <w:p w14:paraId="03C60A20" w14:textId="68D5E6C5" w:rsidR="000E1087" w:rsidRPr="009F4F08" w:rsidRDefault="00F71A14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noProof/>
        </w:rPr>
        <w:t>Akter, L., Hashem, M.</w:t>
      </w:r>
      <w:r w:rsidRPr="009F4F08">
        <w:rPr>
          <w:noProof/>
          <w:lang w:val="en-US"/>
        </w:rPr>
        <w:t xml:space="preserve">  </w:t>
      </w:r>
      <w:r w:rsidRPr="009F4F08">
        <w:rPr>
          <w:noProof/>
        </w:rPr>
        <w:t xml:space="preserve">A., </w:t>
      </w:r>
      <w:r w:rsidRPr="009F4F08">
        <w:rPr>
          <w:b/>
          <w:bCs/>
          <w:noProof/>
        </w:rPr>
        <w:t>Kayesh, M.E.H.</w:t>
      </w:r>
      <w:r w:rsidRPr="009F4F08">
        <w:rPr>
          <w:b/>
          <w:bCs/>
          <w:noProof/>
          <w:lang w:val="en-US"/>
        </w:rPr>
        <w:t xml:space="preserve">, </w:t>
      </w:r>
      <w:r w:rsidRPr="009F4F08">
        <w:rPr>
          <w:noProof/>
          <w:lang w:val="en-US"/>
        </w:rPr>
        <w:t xml:space="preserve">Hossain M. A., </w:t>
      </w:r>
      <w:r w:rsidRPr="009F4F08">
        <w:rPr>
          <w:noProof/>
        </w:rPr>
        <w:t xml:space="preserve"> </w:t>
      </w:r>
      <w:r w:rsidRPr="009F4F08">
        <w:rPr>
          <w:noProof/>
          <w:lang w:val="en-US"/>
        </w:rPr>
        <w:t>Maetani, F., Akhter, R., Hossain, K. A., Rashid, M. H. O., Sakurai, H., Asai, T., Hoque, M. N., Tsukiyama-Kohara, K</w:t>
      </w:r>
      <w:r w:rsidRPr="009F4F08">
        <w:rPr>
          <w:noProof/>
        </w:rPr>
        <w:t>.</w:t>
      </w:r>
      <w:r w:rsidR="00D145CE" w:rsidRPr="009F4F08">
        <w:rPr>
          <w:noProof/>
          <w:lang w:val="en-US"/>
        </w:rPr>
        <w:t xml:space="preserve"> (</w:t>
      </w:r>
      <w:r w:rsidR="00D145CE" w:rsidRPr="009F4F08">
        <w:rPr>
          <w:b/>
          <w:bCs/>
          <w:noProof/>
          <w:lang w:val="en-US"/>
        </w:rPr>
        <w:t>2024</w:t>
      </w:r>
      <w:r w:rsidR="00D145CE" w:rsidRPr="009F4F08">
        <w:rPr>
          <w:noProof/>
          <w:lang w:val="en-US"/>
        </w:rPr>
        <w:t>).</w:t>
      </w:r>
      <w:r w:rsidRPr="009F4F08">
        <w:rPr>
          <w:noProof/>
        </w:rPr>
        <w:t xml:space="preserve"> A preliminary study of gene expression changes in Koalas Infected with Koala Retrovirus (KoRV) and identification of potential biomarkers for KoRV pathogenesis. BMC Vet Res 20, 496. https://doi.org/10.1186/s12917-024-04357-5</w:t>
      </w:r>
    </w:p>
    <w:p w14:paraId="0A25C7E0" w14:textId="23E42E04" w:rsidR="003917B8" w:rsidRPr="009F4F08" w:rsidRDefault="003917B8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b/>
          <w:bCs/>
          <w:noProof/>
        </w:rPr>
        <w:t>Kayesh</w:t>
      </w:r>
      <w:r w:rsidR="00527676" w:rsidRPr="009F4F08">
        <w:rPr>
          <w:b/>
          <w:bCs/>
          <w:noProof/>
          <w:lang w:val="en-US"/>
        </w:rPr>
        <w:t>,</w:t>
      </w:r>
      <w:r w:rsidRPr="009F4F08">
        <w:rPr>
          <w:b/>
          <w:bCs/>
          <w:noProof/>
        </w:rPr>
        <w:t xml:space="preserve"> M</w:t>
      </w:r>
      <w:r w:rsidR="00527676" w:rsidRPr="009F4F08">
        <w:rPr>
          <w:b/>
          <w:bCs/>
          <w:noProof/>
          <w:lang w:val="en-US"/>
        </w:rPr>
        <w:t>.</w:t>
      </w:r>
      <w:r w:rsidRPr="009F4F08">
        <w:rPr>
          <w:b/>
          <w:bCs/>
          <w:noProof/>
        </w:rPr>
        <w:t>E</w:t>
      </w:r>
      <w:r w:rsidR="00527676" w:rsidRPr="009F4F08">
        <w:rPr>
          <w:b/>
          <w:bCs/>
          <w:noProof/>
          <w:lang w:val="en-US"/>
        </w:rPr>
        <w:t>.</w:t>
      </w:r>
      <w:r w:rsidRPr="009F4F08">
        <w:rPr>
          <w:b/>
          <w:bCs/>
          <w:noProof/>
        </w:rPr>
        <w:t>H</w:t>
      </w:r>
      <w:r w:rsidR="00527676" w:rsidRPr="009F4F08">
        <w:rPr>
          <w:b/>
          <w:bCs/>
          <w:noProof/>
          <w:lang w:val="en-US"/>
        </w:rPr>
        <w:t>.</w:t>
      </w:r>
      <w:r w:rsidRPr="009F4F08">
        <w:rPr>
          <w:noProof/>
        </w:rPr>
        <w:t>, Hashem</w:t>
      </w:r>
      <w:r w:rsidR="00527676" w:rsidRPr="009F4F08">
        <w:rPr>
          <w:noProof/>
          <w:lang w:val="en-US"/>
        </w:rPr>
        <w:t>,</w:t>
      </w:r>
      <w:r w:rsidRPr="009F4F08">
        <w:rPr>
          <w:noProof/>
        </w:rPr>
        <w:t xml:space="preserve"> M</w:t>
      </w:r>
      <w:r w:rsidR="00527676" w:rsidRPr="009F4F08">
        <w:rPr>
          <w:noProof/>
          <w:lang w:val="en-US"/>
        </w:rPr>
        <w:t>.</w:t>
      </w:r>
      <w:r w:rsidRPr="009F4F08">
        <w:rPr>
          <w:noProof/>
        </w:rPr>
        <w:t>A</w:t>
      </w:r>
      <w:r w:rsidR="00527676" w:rsidRPr="009F4F08">
        <w:rPr>
          <w:noProof/>
          <w:lang w:val="en-US"/>
        </w:rPr>
        <w:t>.</w:t>
      </w:r>
      <w:r w:rsidRPr="009F4F08">
        <w:rPr>
          <w:noProof/>
        </w:rPr>
        <w:t>, Tsukiyama-Kohara</w:t>
      </w:r>
      <w:r w:rsidR="00527676" w:rsidRPr="009F4F08">
        <w:rPr>
          <w:noProof/>
          <w:lang w:val="en-US"/>
        </w:rPr>
        <w:t>,</w:t>
      </w:r>
      <w:r w:rsidRPr="009F4F08">
        <w:rPr>
          <w:noProof/>
        </w:rPr>
        <w:t xml:space="preserve"> K. </w:t>
      </w:r>
      <w:r w:rsidR="00527676" w:rsidRPr="009F4F08">
        <w:rPr>
          <w:noProof/>
          <w:lang w:val="en-US"/>
        </w:rPr>
        <w:t>(</w:t>
      </w:r>
      <w:r w:rsidR="00527676" w:rsidRPr="009F4F08">
        <w:rPr>
          <w:b/>
          <w:bCs/>
          <w:noProof/>
          <w:lang w:val="en-US"/>
        </w:rPr>
        <w:t>2024</w:t>
      </w:r>
      <w:r w:rsidR="00527676" w:rsidRPr="009F4F08">
        <w:rPr>
          <w:noProof/>
          <w:lang w:val="en-US"/>
        </w:rPr>
        <w:t xml:space="preserve">). </w:t>
      </w:r>
      <w:r w:rsidRPr="009F4F08">
        <w:rPr>
          <w:noProof/>
        </w:rPr>
        <w:t>Epidemiology, Transmission Mode, and Pathogenesis of Chlamydia pecorum Infection in Koalas (</w:t>
      </w:r>
      <w:r w:rsidRPr="009F4F08">
        <w:rPr>
          <w:i/>
          <w:iCs/>
          <w:noProof/>
        </w:rPr>
        <w:t>Phascolarctos cinereus</w:t>
      </w:r>
      <w:r w:rsidRPr="009F4F08">
        <w:rPr>
          <w:noProof/>
        </w:rPr>
        <w:t xml:space="preserve">): An Overview. </w:t>
      </w:r>
      <w:r w:rsidRPr="009F4F08">
        <w:rPr>
          <w:i/>
          <w:iCs/>
          <w:noProof/>
        </w:rPr>
        <w:t>Animals</w:t>
      </w:r>
      <w:r w:rsidR="00527676" w:rsidRPr="009F4F08">
        <w:rPr>
          <w:noProof/>
          <w:lang w:val="en-US"/>
        </w:rPr>
        <w:t>.</w:t>
      </w:r>
      <w:r w:rsidRPr="009F4F08">
        <w:rPr>
          <w:noProof/>
        </w:rPr>
        <w:t xml:space="preserve"> 14</w:t>
      </w:r>
      <w:r w:rsidR="00527676" w:rsidRPr="009F4F08">
        <w:rPr>
          <w:noProof/>
          <w:lang w:val="en-US"/>
        </w:rPr>
        <w:t xml:space="preserve">, </w:t>
      </w:r>
      <w:r w:rsidRPr="009F4F08">
        <w:rPr>
          <w:noProof/>
        </w:rPr>
        <w:t>2686. https://doi.org/10.3390/ani14182686</w:t>
      </w:r>
    </w:p>
    <w:p w14:paraId="634AD8A9" w14:textId="39E19191" w:rsidR="009B5425" w:rsidRPr="009F4F08" w:rsidRDefault="00714425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b/>
          <w:bCs/>
          <w:noProof/>
        </w:rPr>
        <w:t>Kayesh, M. E. H.</w:t>
      </w:r>
      <w:r w:rsidRPr="009F4F08">
        <w:rPr>
          <w:noProof/>
        </w:rPr>
        <w:t xml:space="preserve">, Nazneen, H., Kohara, M., &amp; Tsukiyama-Kohara, K. </w:t>
      </w:r>
      <w:r w:rsidR="009B5425" w:rsidRPr="009F4F08">
        <w:rPr>
          <w:noProof/>
        </w:rPr>
        <w:t>(</w:t>
      </w:r>
      <w:r w:rsidR="009B5425" w:rsidRPr="009F4F08">
        <w:rPr>
          <w:b/>
          <w:bCs/>
          <w:noProof/>
        </w:rPr>
        <w:t>2024</w:t>
      </w:r>
      <w:r w:rsidR="009B5425" w:rsidRPr="009F4F08">
        <w:rPr>
          <w:noProof/>
        </w:rPr>
        <w:t xml:space="preserve">). </w:t>
      </w:r>
      <w:r w:rsidR="009B5425" w:rsidRPr="009F4F08">
        <w:rPr>
          <w:noProof/>
          <w:lang w:val="en-US"/>
        </w:rPr>
        <w:t xml:space="preserve">An effective pan-serotype dengue vaccine and enhanced control strategies could help in reducing the severe dengue burden in Bangladesh–A perspective. </w:t>
      </w:r>
      <w:r w:rsidR="009B5425" w:rsidRPr="009F4F08">
        <w:rPr>
          <w:i/>
          <w:iCs/>
          <w:noProof/>
          <w:lang w:val="en-US"/>
        </w:rPr>
        <w:t>Front. Microbiol.</w:t>
      </w:r>
      <w:r w:rsidR="009B5425" w:rsidRPr="009F4F08">
        <w:rPr>
          <w:noProof/>
          <w:lang w:val="en-US"/>
        </w:rPr>
        <w:t xml:space="preserve"> 15, </w:t>
      </w:r>
      <w:r w:rsidR="00C77BA6" w:rsidRPr="009F4F08">
        <w:rPr>
          <w:noProof/>
          <w:lang w:val="en-US"/>
        </w:rPr>
        <w:t xml:space="preserve">1423044. </w:t>
      </w:r>
      <w:r w:rsidR="009B5425" w:rsidRPr="009F4F08">
        <w:rPr>
          <w:noProof/>
          <w:lang w:val="en-US"/>
        </w:rPr>
        <w:t>doi: 10.3389/fmicb.2024.1423044</w:t>
      </w:r>
    </w:p>
    <w:p w14:paraId="7BE67236" w14:textId="05DF519E" w:rsidR="0084737E" w:rsidRPr="009F4F08" w:rsidRDefault="00D06538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Kohara, M., &amp; Tsukiyama-Kohara, K. (</w:t>
      </w:r>
      <w:r w:rsidRPr="009F4F08">
        <w:rPr>
          <w:b/>
          <w:bCs/>
          <w:noProof/>
        </w:rPr>
        <w:t>202</w:t>
      </w:r>
      <w:r w:rsidR="00AB1851" w:rsidRPr="009F4F08">
        <w:rPr>
          <w:b/>
          <w:bCs/>
          <w:noProof/>
          <w:lang w:val="en-US"/>
        </w:rPr>
        <w:t>4</w:t>
      </w:r>
      <w:r w:rsidRPr="009F4F08">
        <w:rPr>
          <w:noProof/>
        </w:rPr>
        <w:t>).</w:t>
      </w:r>
      <w:r w:rsidRPr="009F4F08">
        <w:rPr>
          <w:noProof/>
          <w:lang w:val="en-US"/>
        </w:rPr>
        <w:t xml:space="preserve"> Recent Insights into the Molecular Mechanisms of TLR Re-sponse to Influenza Virus Infection</w:t>
      </w:r>
      <w:r w:rsidR="00900E79" w:rsidRPr="009F4F08">
        <w:rPr>
          <w:noProof/>
          <w:lang w:val="en-US"/>
        </w:rPr>
        <w:t xml:space="preserve">. </w:t>
      </w:r>
      <w:r w:rsidR="00900E79" w:rsidRPr="009F4F08">
        <w:rPr>
          <w:i/>
          <w:iCs/>
          <w:noProof/>
          <w:lang w:val="en-US"/>
        </w:rPr>
        <w:t>Int J Mol Sci</w:t>
      </w:r>
      <w:r w:rsidR="00900E79" w:rsidRPr="009F4F08">
        <w:rPr>
          <w:noProof/>
          <w:lang w:val="en-US"/>
        </w:rPr>
        <w:t>, 25(11) 5909.</w:t>
      </w:r>
      <w:r w:rsidR="006713F6" w:rsidRPr="009F4F08">
        <w:rPr>
          <w:noProof/>
          <w:lang w:val="en-US"/>
        </w:rPr>
        <w:t xml:space="preserve"> https://doi.org/10.3390/ijms25115909</w:t>
      </w:r>
    </w:p>
    <w:p w14:paraId="25F43080" w14:textId="1FE2E443" w:rsidR="00E716A4" w:rsidRDefault="00CF4AF6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noProof/>
        </w:rPr>
        <w:lastRenderedPageBreak/>
        <w:t xml:space="preserve">Salauddin, M., </w:t>
      </w:r>
      <w:r w:rsidRPr="009F4F08">
        <w:rPr>
          <w:b/>
          <w:bCs/>
          <w:noProof/>
        </w:rPr>
        <w:t>Kayesh, M. E. H.,</w:t>
      </w:r>
      <w:r w:rsidRPr="009F4F08">
        <w:rPr>
          <w:noProof/>
        </w:rPr>
        <w:t xml:space="preserve"> Ahammed, M. S., Saha, S., &amp; Hossain, M. G. (</w:t>
      </w:r>
      <w:r w:rsidRPr="009F4F08">
        <w:rPr>
          <w:b/>
          <w:bCs/>
          <w:noProof/>
        </w:rPr>
        <w:t>2024</w:t>
      </w:r>
      <w:r w:rsidRPr="009F4F08">
        <w:rPr>
          <w:noProof/>
        </w:rPr>
        <w:t xml:space="preserve">). Development of membrane protein-based vaccine against lumpy skin disease virus (LSDV) using immunoinformatic tools. Veterinary medicine and science, 10(3), e1438. </w:t>
      </w:r>
      <w:hyperlink r:id="rId7" w:history="1">
        <w:r w:rsidR="00881B81" w:rsidRPr="00700599">
          <w:rPr>
            <w:rStyle w:val="Hyperlink"/>
            <w:noProof/>
          </w:rPr>
          <w:t>https://doi.org/10.1002/vms3.1438</w:t>
        </w:r>
      </w:hyperlink>
    </w:p>
    <w:p w14:paraId="39CD4DB1" w14:textId="29843D8A" w:rsidR="00881B81" w:rsidRPr="009F4F08" w:rsidRDefault="00881B81" w:rsidP="00952433">
      <w:pPr>
        <w:pStyle w:val="EndNoteBibliography"/>
        <w:numPr>
          <w:ilvl w:val="0"/>
          <w:numId w:val="4"/>
        </w:numPr>
        <w:rPr>
          <w:noProof/>
        </w:rPr>
      </w:pPr>
    </w:p>
    <w:p w14:paraId="23BC4864" w14:textId="3731DA2E" w:rsidR="00093474" w:rsidRPr="009F4F08" w:rsidRDefault="00093474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b/>
          <w:bCs/>
          <w:noProof/>
        </w:rPr>
        <w:t>Kayesh, M. E. H.</w:t>
      </w:r>
      <w:r w:rsidRPr="009F4F08">
        <w:rPr>
          <w:noProof/>
        </w:rPr>
        <w:t xml:space="preserve">, </w:t>
      </w:r>
      <w:r w:rsidRPr="009F4F08">
        <w:rPr>
          <w:noProof/>
          <w:lang w:val="en-US"/>
        </w:rPr>
        <w:t>Kohara</w:t>
      </w:r>
      <w:r w:rsidRPr="009F4F08">
        <w:rPr>
          <w:noProof/>
        </w:rPr>
        <w:t>, M., &amp; Tsukiyama-Kohara, K. (</w:t>
      </w:r>
      <w:r w:rsidRPr="009F4F08">
        <w:rPr>
          <w:b/>
          <w:bCs/>
          <w:noProof/>
        </w:rPr>
        <w:t>202</w:t>
      </w:r>
      <w:r w:rsidRPr="009F4F08">
        <w:rPr>
          <w:b/>
          <w:bCs/>
          <w:noProof/>
          <w:lang w:val="en-US"/>
        </w:rPr>
        <w:t>3</w:t>
      </w:r>
      <w:r w:rsidRPr="009F4F08">
        <w:rPr>
          <w:noProof/>
        </w:rPr>
        <w:t xml:space="preserve">). Neddylation effects on viral infection: an overview. </w:t>
      </w:r>
      <w:r w:rsidRPr="009F4F08">
        <w:rPr>
          <w:i/>
          <w:noProof/>
        </w:rPr>
        <w:t>Arch Virol</w:t>
      </w:r>
      <w:r w:rsidR="006E0DB8" w:rsidRPr="009F4F08">
        <w:rPr>
          <w:i/>
          <w:noProof/>
          <w:lang w:val="en-US"/>
        </w:rPr>
        <w:t>.</w:t>
      </w:r>
      <w:r w:rsidR="005A1364" w:rsidRPr="009F4F08">
        <w:rPr>
          <w:noProof/>
          <w:lang w:val="en-US"/>
        </w:rPr>
        <w:t xml:space="preserve"> 169 (1), 6.</w:t>
      </w:r>
      <w:r w:rsidR="00A94C47" w:rsidRPr="009F4F08">
        <w:t xml:space="preserve"> </w:t>
      </w:r>
      <w:r w:rsidR="00A94C47" w:rsidRPr="009F4F08">
        <w:rPr>
          <w:lang w:val="en-US"/>
        </w:rPr>
        <w:t>https://</w:t>
      </w:r>
      <w:r w:rsidR="00A94C47" w:rsidRPr="009F4F08">
        <w:rPr>
          <w:noProof/>
          <w:lang w:val="en-US"/>
        </w:rPr>
        <w:t>doi: 10.1007/s00705-023-05930-3.</w:t>
      </w:r>
    </w:p>
    <w:p w14:paraId="77A2260C" w14:textId="4D4DD483" w:rsidR="00EA0601" w:rsidRPr="009F4F08" w:rsidRDefault="00EA0601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noProof/>
        </w:rPr>
        <w:t xml:space="preserve">Hashem, M. A., </w:t>
      </w: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Khalil,I., Maetani, F., Goto, A., Miyazawa, S., Nagata, N., Kasori, A., Imanishi, T., &amp; Tsukiyama-Kohara, K. (</w:t>
      </w:r>
      <w:r w:rsidRPr="009F4F08">
        <w:rPr>
          <w:b/>
          <w:bCs/>
          <w:noProof/>
        </w:rPr>
        <w:t>2023</w:t>
      </w:r>
      <w:r w:rsidRPr="009F4F08">
        <w:rPr>
          <w:noProof/>
        </w:rPr>
        <w:t xml:space="preserve">). </w:t>
      </w:r>
      <w:r w:rsidRPr="009F4F08">
        <w:rPr>
          <w:noProof/>
          <w:lang w:val="en-US"/>
        </w:rPr>
        <w:t xml:space="preserve">Molecular evidence for subclinical infection of </w:t>
      </w:r>
      <w:r w:rsidRPr="009F4F08">
        <w:rPr>
          <w:i/>
          <w:iCs/>
          <w:noProof/>
          <w:lang w:val="en-US"/>
        </w:rPr>
        <w:t>Chlamydia pecorum</w:t>
      </w:r>
      <w:r w:rsidRPr="009F4F08">
        <w:rPr>
          <w:noProof/>
          <w:lang w:val="en-US"/>
        </w:rPr>
        <w:t xml:space="preserve"> in captive koalas (</w:t>
      </w:r>
      <w:r w:rsidRPr="009F4F08">
        <w:rPr>
          <w:i/>
          <w:iCs/>
          <w:noProof/>
          <w:lang w:val="en-US"/>
        </w:rPr>
        <w:t>Phascolarctos cinereus</w:t>
      </w:r>
      <w:r w:rsidRPr="009F4F08">
        <w:rPr>
          <w:noProof/>
          <w:lang w:val="en-US"/>
        </w:rPr>
        <w:t>) of Japanese zoos</w:t>
      </w:r>
      <w:r w:rsidRPr="009F4F08">
        <w:rPr>
          <w:noProof/>
        </w:rPr>
        <w:t xml:space="preserve">. </w:t>
      </w:r>
      <w:r w:rsidRPr="009F4F08">
        <w:rPr>
          <w:noProof/>
          <w:lang w:val="en-US"/>
        </w:rPr>
        <w:t>J Vet Res Sci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</w:t>
      </w:r>
      <w:r w:rsidRPr="009F4F08">
        <w:rPr>
          <w:i/>
          <w:noProof/>
          <w:lang w:val="en-US"/>
        </w:rPr>
        <w:t>8 (2)</w:t>
      </w:r>
      <w:r w:rsidRPr="009F4F08">
        <w:rPr>
          <w:noProof/>
        </w:rPr>
        <w:t xml:space="preserve">, </w:t>
      </w:r>
      <w:r w:rsidRPr="009F4F08">
        <w:rPr>
          <w:noProof/>
          <w:lang w:val="en-US"/>
        </w:rPr>
        <w:t>000250</w:t>
      </w:r>
      <w:r w:rsidRPr="009F4F08">
        <w:rPr>
          <w:noProof/>
        </w:rPr>
        <w:t>.</w:t>
      </w:r>
    </w:p>
    <w:p w14:paraId="4CE6D6C3" w14:textId="76CB7DB3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Kohara, M., &amp; Tsukiyama-Kohara, K. (</w:t>
      </w:r>
      <w:r w:rsidRPr="009F4F08">
        <w:rPr>
          <w:b/>
          <w:bCs/>
          <w:noProof/>
        </w:rPr>
        <w:t>2023</w:t>
      </w:r>
      <w:r w:rsidRPr="009F4F08">
        <w:rPr>
          <w:noProof/>
        </w:rPr>
        <w:t xml:space="preserve">). Toll-like Receptor Response to Human Immunodeficiency Virus Type 1 or Co-Infection with Hepatitis B or C Virus: An Overview. </w:t>
      </w:r>
      <w:r w:rsidRPr="009F4F08">
        <w:rPr>
          <w:i/>
          <w:noProof/>
        </w:rPr>
        <w:t>Int J Mol Sci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24</w:t>
      </w:r>
      <w:r w:rsidRPr="009F4F08">
        <w:rPr>
          <w:noProof/>
        </w:rPr>
        <w:t xml:space="preserve">(11). </w:t>
      </w:r>
      <w:hyperlink r:id="rId8" w:history="1">
        <w:r w:rsidRPr="009F4F08">
          <w:rPr>
            <w:rStyle w:val="Hyperlink"/>
            <w:noProof/>
          </w:rPr>
          <w:t>https://doi.org/10.3390/ijms24119624</w:t>
        </w:r>
      </w:hyperlink>
      <w:r w:rsidRPr="009F4F08">
        <w:rPr>
          <w:noProof/>
        </w:rPr>
        <w:t xml:space="preserve"> </w:t>
      </w:r>
    </w:p>
    <w:p w14:paraId="4EC9D27A" w14:textId="77777777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Khalil, I., Kohara, M., &amp; Tsukiyama-Kohara, K. (</w:t>
      </w:r>
      <w:r w:rsidRPr="009F4F08">
        <w:rPr>
          <w:b/>
          <w:bCs/>
          <w:noProof/>
        </w:rPr>
        <w:t>2023</w:t>
      </w:r>
      <w:r w:rsidRPr="009F4F08">
        <w:rPr>
          <w:noProof/>
        </w:rPr>
        <w:t xml:space="preserve">). Increasing Dengue Burden and Severe Dengue Risk in Bangladesh: An Overview. </w:t>
      </w:r>
      <w:r w:rsidRPr="009F4F08">
        <w:rPr>
          <w:i/>
          <w:noProof/>
        </w:rPr>
        <w:t>Trop Med Infect Dis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8</w:t>
      </w:r>
      <w:r w:rsidRPr="009F4F08">
        <w:rPr>
          <w:noProof/>
        </w:rPr>
        <w:t xml:space="preserve">(1). https://doi.org/10.3390/tropicalmed8010032 </w:t>
      </w:r>
    </w:p>
    <w:p w14:paraId="2F9C71C8" w14:textId="77777777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noProof/>
        </w:rPr>
        <w:t xml:space="preserve">Abounouh, K., </w:t>
      </w: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Altawalah, H., Kitab, B., Murakami, S., Ogawa, S., Tanaka, Y., Dehbi, H., Pineau, P., Kohara, M., Benjelloun, S., Tsukiyama-Kohara, K., &amp; Ezzikouri, S. (</w:t>
      </w:r>
      <w:r w:rsidRPr="009F4F08">
        <w:rPr>
          <w:b/>
          <w:bCs/>
          <w:noProof/>
        </w:rPr>
        <w:t>2022</w:t>
      </w:r>
      <w:r w:rsidRPr="009F4F08">
        <w:rPr>
          <w:noProof/>
        </w:rPr>
        <w:t xml:space="preserve">). Blocking neddylation elicits antiviral effect against hepatitis B virus replication. </w:t>
      </w:r>
      <w:r w:rsidRPr="009F4F08">
        <w:rPr>
          <w:i/>
          <w:noProof/>
        </w:rPr>
        <w:t>Mol Biol Rep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49</w:t>
      </w:r>
      <w:r w:rsidRPr="009F4F08">
        <w:rPr>
          <w:noProof/>
        </w:rPr>
        <w:t xml:space="preserve">(1), 403-412. https://doi.org/10.1007/s11033-021-06886-w </w:t>
      </w:r>
    </w:p>
    <w:p w14:paraId="1FC5C8DF" w14:textId="77777777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noProof/>
        </w:rPr>
        <w:t xml:space="preserve">Hashem, M. A., </w:t>
      </w: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Maetani, F., Goto, A., Nagata, N., Kasori, A., Imanishi, T., &amp; Tsukiyama-Kohara, K. (</w:t>
      </w:r>
      <w:r w:rsidRPr="009F4F08">
        <w:rPr>
          <w:b/>
          <w:bCs/>
          <w:noProof/>
        </w:rPr>
        <w:t>2022</w:t>
      </w:r>
      <w:r w:rsidRPr="009F4F08">
        <w:rPr>
          <w:noProof/>
        </w:rPr>
        <w:t xml:space="preserve">). Subtype distribution and expression of the koala retrovirus in the Japanese zoo koala population. </w:t>
      </w:r>
      <w:r w:rsidRPr="009F4F08">
        <w:rPr>
          <w:i/>
          <w:noProof/>
        </w:rPr>
        <w:t>Infect Genet Evol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102</w:t>
      </w:r>
      <w:r w:rsidRPr="009F4F08">
        <w:rPr>
          <w:noProof/>
        </w:rPr>
        <w:t xml:space="preserve">, 105297. </w:t>
      </w:r>
      <w:hyperlink r:id="rId9" w:history="1">
        <w:r w:rsidRPr="009F4F08">
          <w:rPr>
            <w:rStyle w:val="Hyperlink"/>
            <w:noProof/>
          </w:rPr>
          <w:t>https://doi.org/10.1016/j.meegid.2022.105297</w:t>
        </w:r>
      </w:hyperlink>
    </w:p>
    <w:p w14:paraId="01B7C3DE" w14:textId="77777777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Hashem, M. A., Kohara, M., &amp; Tsukiyama-Kohara, K. (</w:t>
      </w:r>
      <w:r w:rsidRPr="009F4F08">
        <w:rPr>
          <w:b/>
          <w:bCs/>
          <w:noProof/>
        </w:rPr>
        <w:t>2022</w:t>
      </w:r>
      <w:r w:rsidRPr="009F4F08">
        <w:rPr>
          <w:noProof/>
        </w:rPr>
        <w:t xml:space="preserve">). In vivo Delivery Tools for Clustered Regularly Interspaced Short Palindromic Repeat/Associated Protein 9-Mediated Inhibition of Hepatitis B Virus Infection: An Update. </w:t>
      </w:r>
      <w:r w:rsidRPr="009F4F08">
        <w:rPr>
          <w:i/>
          <w:noProof/>
        </w:rPr>
        <w:t>Front Microbiol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13</w:t>
      </w:r>
      <w:r w:rsidRPr="009F4F08">
        <w:rPr>
          <w:noProof/>
        </w:rPr>
        <w:t xml:space="preserve">, 953218. https://doi.org/10.3389/fmicb.2022.953218 </w:t>
      </w:r>
    </w:p>
    <w:p w14:paraId="01E1DF9D" w14:textId="77777777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Hashem, M. A., Maetani, F., Goto, A., Nagata, N., Kasori, A., Imanishi, T., &amp; Tsukiyama-Kohara, K. (</w:t>
      </w:r>
      <w:r w:rsidRPr="009F4F08">
        <w:rPr>
          <w:b/>
          <w:bCs/>
          <w:noProof/>
        </w:rPr>
        <w:t>2022</w:t>
      </w:r>
      <w:r w:rsidRPr="009F4F08">
        <w:rPr>
          <w:noProof/>
        </w:rPr>
        <w:t xml:space="preserve">). Molecular Insights into Innate Immune Response in Captive Koala Peripheral Blood Mononuclear Cells Co-Infected with Multiple Koala Retrovirus Subtypes. </w:t>
      </w:r>
      <w:r w:rsidRPr="009F4F08">
        <w:rPr>
          <w:i/>
          <w:noProof/>
        </w:rPr>
        <w:t>Pathogens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11</w:t>
      </w:r>
      <w:r w:rsidRPr="009F4F08">
        <w:rPr>
          <w:noProof/>
        </w:rPr>
        <w:t xml:space="preserve">(8). https://doi.org/10.3390/pathogens11080911 </w:t>
      </w:r>
    </w:p>
    <w:p w14:paraId="514C33D9" w14:textId="77777777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Hashem, M. A., Sanada, T., Kitab, B., Rashid, M. H. O., Akter, L., Ezzikouri, S., Murakami, S., Ogawa, S., Tanaka, Y., Kohara, M., &amp; Tsukiyama-Kohara, K. (</w:t>
      </w:r>
      <w:r w:rsidRPr="009F4F08">
        <w:rPr>
          <w:b/>
          <w:bCs/>
          <w:noProof/>
        </w:rPr>
        <w:t>2022</w:t>
      </w:r>
      <w:r w:rsidRPr="009F4F08">
        <w:rPr>
          <w:noProof/>
        </w:rPr>
        <w:t xml:space="preserve">). Characterization of innate immune response to hepatitis B virus genotype F acute infection in tree shrew (Tupaia belangeri) model. </w:t>
      </w:r>
      <w:r w:rsidRPr="009F4F08">
        <w:rPr>
          <w:i/>
          <w:noProof/>
        </w:rPr>
        <w:t>Frontiers in Virology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2</w:t>
      </w:r>
      <w:r w:rsidRPr="009F4F08">
        <w:rPr>
          <w:noProof/>
        </w:rPr>
        <w:t xml:space="preserve">, 926831. https://doi.org/10.3389/fviro.2022.926831 </w:t>
      </w:r>
    </w:p>
    <w:p w14:paraId="736DE3F1" w14:textId="323F62C7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Kohara, M., &amp; Tsukiyama-Kohara, K. (</w:t>
      </w:r>
      <w:r w:rsidRPr="009F4F08">
        <w:rPr>
          <w:b/>
          <w:bCs/>
          <w:noProof/>
        </w:rPr>
        <w:t>2022</w:t>
      </w:r>
      <w:r w:rsidRPr="009F4F08">
        <w:rPr>
          <w:noProof/>
        </w:rPr>
        <w:t xml:space="preserve">). Epidemiology and Risk Factors for Acute Viral Hepatitis in Bangladesh: An Overview. </w:t>
      </w:r>
      <w:r w:rsidRPr="009F4F08">
        <w:rPr>
          <w:i/>
          <w:noProof/>
        </w:rPr>
        <w:t>Microorganisms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10</w:t>
      </w:r>
      <w:r w:rsidRPr="009F4F08">
        <w:rPr>
          <w:noProof/>
        </w:rPr>
        <w:t xml:space="preserve">(11). https://doi.org/10.3390/microorganisms10112266 </w:t>
      </w:r>
    </w:p>
    <w:p w14:paraId="59CE7E20" w14:textId="44BD4156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Kohara, M., &amp; Tsukiyama-Kohara, K. (</w:t>
      </w:r>
      <w:r w:rsidRPr="009F4F08">
        <w:rPr>
          <w:b/>
          <w:bCs/>
          <w:noProof/>
        </w:rPr>
        <w:t>2022</w:t>
      </w:r>
      <w:r w:rsidRPr="009F4F08">
        <w:rPr>
          <w:noProof/>
        </w:rPr>
        <w:t xml:space="preserve">). Toll-like Receptor Response to Hepatitis C Virus Infection: A Recent Overview. </w:t>
      </w:r>
      <w:r w:rsidRPr="009F4F08">
        <w:rPr>
          <w:i/>
          <w:noProof/>
        </w:rPr>
        <w:t>Int J Mol Sci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23</w:t>
      </w:r>
      <w:r w:rsidRPr="009F4F08">
        <w:rPr>
          <w:noProof/>
        </w:rPr>
        <w:t xml:space="preserve">(10). https://doi.org/10.3390/ijms23105475 </w:t>
      </w:r>
    </w:p>
    <w:p w14:paraId="61C968EA" w14:textId="77777777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b/>
          <w:bCs/>
          <w:noProof/>
        </w:rPr>
        <w:lastRenderedPageBreak/>
        <w:t>Kayesh, M. E. H.</w:t>
      </w:r>
      <w:r w:rsidRPr="009F4F08">
        <w:rPr>
          <w:noProof/>
        </w:rPr>
        <w:t>, &amp; Tsukiyama-Kohara, K. (</w:t>
      </w:r>
      <w:r w:rsidRPr="009F4F08">
        <w:rPr>
          <w:b/>
          <w:bCs/>
          <w:noProof/>
        </w:rPr>
        <w:t>2022</w:t>
      </w:r>
      <w:r w:rsidRPr="009F4F08">
        <w:rPr>
          <w:noProof/>
        </w:rPr>
        <w:t xml:space="preserve">). Mammalian animal models for dengue virus infection: a recent overview. </w:t>
      </w:r>
      <w:r w:rsidRPr="009F4F08">
        <w:rPr>
          <w:i/>
          <w:noProof/>
        </w:rPr>
        <w:t>Arch Virol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167</w:t>
      </w:r>
      <w:r w:rsidRPr="009F4F08">
        <w:rPr>
          <w:noProof/>
        </w:rPr>
        <w:t xml:space="preserve">(1), 31-44. https://doi.org/10.1007/s00705-021-05298-2 </w:t>
      </w:r>
    </w:p>
    <w:p w14:paraId="06CACA4E" w14:textId="77777777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noProof/>
        </w:rPr>
        <w:t xml:space="preserve">Haque, M. H., Islam, M. A., Karim, M. R., </w:t>
      </w: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Sarker, S., Nazir, K., &amp; Anwer, M. S. (</w:t>
      </w:r>
      <w:r w:rsidRPr="009F4F08">
        <w:rPr>
          <w:b/>
          <w:bCs/>
          <w:noProof/>
        </w:rPr>
        <w:t>2021</w:t>
      </w:r>
      <w:r w:rsidRPr="009F4F08">
        <w:rPr>
          <w:noProof/>
        </w:rPr>
        <w:t xml:space="preserve">). Coronavirus disease 2019 and future pandemics: Impacts on livestock health and production and possible mitigation measures. </w:t>
      </w:r>
      <w:r w:rsidRPr="009F4F08">
        <w:rPr>
          <w:i/>
          <w:noProof/>
        </w:rPr>
        <w:t>Vet World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14</w:t>
      </w:r>
      <w:r w:rsidRPr="009F4F08">
        <w:rPr>
          <w:noProof/>
        </w:rPr>
        <w:t xml:space="preserve">(9), 2434-2443. https://doi.org/10.14202/vetworld.2021.2434-2443 </w:t>
      </w:r>
    </w:p>
    <w:p w14:paraId="2CBFB807" w14:textId="77777777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noProof/>
        </w:rPr>
        <w:t xml:space="preserve">Hashem, M. A., </w:t>
      </w: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Maetani, F., Eiei, T., Mochizuki, K., Ochiai, S., Ito, A., Ito, N., Sakurai, H., Asai, T., &amp; Tsukiyama-Kohara, K. (</w:t>
      </w:r>
      <w:r w:rsidRPr="009F4F08">
        <w:rPr>
          <w:b/>
          <w:bCs/>
          <w:noProof/>
        </w:rPr>
        <w:t>2021</w:t>
      </w:r>
      <w:r w:rsidRPr="009F4F08">
        <w:rPr>
          <w:noProof/>
        </w:rPr>
        <w:t xml:space="preserve">). Koala retrovirus (KoRV) subtypes and their impact on captive koala (Phascolarctos cinereus) health. </w:t>
      </w:r>
      <w:r w:rsidRPr="009F4F08">
        <w:rPr>
          <w:i/>
          <w:noProof/>
        </w:rPr>
        <w:t>Arch Virol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166</w:t>
      </w:r>
      <w:r w:rsidRPr="009F4F08">
        <w:rPr>
          <w:noProof/>
        </w:rPr>
        <w:t xml:space="preserve">(7), 1893-1901. </w:t>
      </w:r>
      <w:hyperlink r:id="rId10" w:history="1">
        <w:r w:rsidRPr="009F4F08">
          <w:rPr>
            <w:rStyle w:val="Hyperlink"/>
            <w:noProof/>
          </w:rPr>
          <w:t>https://doi.org/10.1007/s00705-021-05078-y</w:t>
        </w:r>
      </w:hyperlink>
    </w:p>
    <w:p w14:paraId="5203A608" w14:textId="5928352B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Hashem, M. A., &amp; Tsukiyama-Kohara, K. (</w:t>
      </w:r>
      <w:r w:rsidRPr="009F4F08">
        <w:rPr>
          <w:b/>
          <w:bCs/>
          <w:noProof/>
        </w:rPr>
        <w:t>2021</w:t>
      </w:r>
      <w:r w:rsidRPr="009F4F08">
        <w:rPr>
          <w:noProof/>
        </w:rPr>
        <w:t xml:space="preserve">). Toll-Like Receptor and Cytokine Responses to Infection with Endogenous and Exogenous Koala Retrovirus, and Vaccination as a Control Strategy. </w:t>
      </w:r>
      <w:r w:rsidRPr="009F4F08">
        <w:rPr>
          <w:i/>
          <w:noProof/>
        </w:rPr>
        <w:t>Curr Issues Mol Biol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43</w:t>
      </w:r>
      <w:r w:rsidRPr="009F4F08">
        <w:rPr>
          <w:noProof/>
        </w:rPr>
        <w:t xml:space="preserve">(1), 52-64. https://doi.org/10.3390/cimb43010005 </w:t>
      </w:r>
    </w:p>
    <w:p w14:paraId="7105514D" w14:textId="768C8A22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Hashem, M. A., &amp; Tsukiyama-Kohara, K. (</w:t>
      </w:r>
      <w:r w:rsidRPr="009F4F08">
        <w:rPr>
          <w:b/>
          <w:bCs/>
          <w:noProof/>
        </w:rPr>
        <w:t>2021</w:t>
      </w:r>
      <w:r w:rsidRPr="009F4F08">
        <w:rPr>
          <w:noProof/>
        </w:rPr>
        <w:t xml:space="preserve">). Toll-Like Receptor Expression Profiles in Koala (Phascolarctos cinereus) Peripheral Blood Mononuclear Cells Infected with Multiple KoRV Subtypes. </w:t>
      </w:r>
      <w:r w:rsidRPr="009F4F08">
        <w:rPr>
          <w:i/>
          <w:noProof/>
        </w:rPr>
        <w:t>Animals (Basel)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11</w:t>
      </w:r>
      <w:r w:rsidRPr="009F4F08">
        <w:rPr>
          <w:noProof/>
        </w:rPr>
        <w:t xml:space="preserve">(4). https://doi.org/10.3390/ani11040983 </w:t>
      </w:r>
    </w:p>
    <w:p w14:paraId="740CF35A" w14:textId="089C408D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Kohara, M., &amp; Tsukiyama-Kohara, K. (</w:t>
      </w:r>
      <w:r w:rsidRPr="009F4F08">
        <w:rPr>
          <w:b/>
          <w:bCs/>
          <w:noProof/>
        </w:rPr>
        <w:t>2021</w:t>
      </w:r>
      <w:r w:rsidRPr="009F4F08">
        <w:rPr>
          <w:noProof/>
        </w:rPr>
        <w:t xml:space="preserve">). Recent Insights Into the Molecular Mechanism of Toll-Like Receptor Response to Dengue Virus Infection. </w:t>
      </w:r>
      <w:r w:rsidRPr="009F4F08">
        <w:rPr>
          <w:i/>
          <w:noProof/>
        </w:rPr>
        <w:t>Front Microbiol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12</w:t>
      </w:r>
      <w:r w:rsidRPr="009F4F08">
        <w:rPr>
          <w:noProof/>
        </w:rPr>
        <w:t xml:space="preserve">, 744233. https://doi.org/10.3389/fmicb.2021.744233 </w:t>
      </w:r>
    </w:p>
    <w:p w14:paraId="2FE0B19E" w14:textId="6D6520FC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Kohara, M., &amp; Tsukiyama-Kohara, K. (</w:t>
      </w:r>
      <w:r w:rsidRPr="009F4F08">
        <w:rPr>
          <w:b/>
          <w:bCs/>
          <w:noProof/>
        </w:rPr>
        <w:t>2021</w:t>
      </w:r>
      <w:r w:rsidRPr="009F4F08">
        <w:rPr>
          <w:noProof/>
        </w:rPr>
        <w:t xml:space="preserve">). Toll-Like Receptor Response to Hepatitis B Virus Infection and Potential of TLR Agonists as Immunomodulators for Treating Chronic Hepatitis B: An Overview. </w:t>
      </w:r>
      <w:r w:rsidRPr="009F4F08">
        <w:rPr>
          <w:i/>
          <w:noProof/>
        </w:rPr>
        <w:t>Int J Mol Sci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22</w:t>
      </w:r>
      <w:r w:rsidRPr="009F4F08">
        <w:rPr>
          <w:noProof/>
        </w:rPr>
        <w:t xml:space="preserve">(19). https://doi.org/10.3390/ijms221910462 </w:t>
      </w:r>
    </w:p>
    <w:p w14:paraId="5A0ABFDB" w14:textId="77777777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Sanada, T., Kohara, M., &amp; Tsukiyama-Kohara, K. (</w:t>
      </w:r>
      <w:r w:rsidRPr="009F4F08">
        <w:rPr>
          <w:b/>
          <w:bCs/>
          <w:noProof/>
        </w:rPr>
        <w:t>2021</w:t>
      </w:r>
      <w:r w:rsidRPr="009F4F08">
        <w:rPr>
          <w:noProof/>
        </w:rPr>
        <w:t xml:space="preserve">). Tree Shrew as an Emerging Small Animal Model for Human Viral Infection: A Recent Overview. </w:t>
      </w:r>
      <w:r w:rsidRPr="009F4F08">
        <w:rPr>
          <w:i/>
          <w:noProof/>
        </w:rPr>
        <w:t>Viruses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13</w:t>
      </w:r>
      <w:r w:rsidRPr="009F4F08">
        <w:rPr>
          <w:noProof/>
        </w:rPr>
        <w:t xml:space="preserve">(8). https://doi.org/10.3390/v13081641 </w:t>
      </w:r>
    </w:p>
    <w:p w14:paraId="696F1D02" w14:textId="5BAF537D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Kohara, M., &amp; Tsukiyama-Kohara, K. (</w:t>
      </w:r>
      <w:r w:rsidRPr="009F4F08">
        <w:rPr>
          <w:b/>
          <w:bCs/>
          <w:noProof/>
        </w:rPr>
        <w:t>2021</w:t>
      </w:r>
      <w:r w:rsidRPr="009F4F08">
        <w:rPr>
          <w:noProof/>
        </w:rPr>
        <w:t xml:space="preserve">). An Overview of Recent Insights into the Response of TLR to SARS-CoV-2 Infection and the Potential of TLR Agonists as SARS-CoV-2 Vaccine Adjuvants. </w:t>
      </w:r>
      <w:r w:rsidRPr="009F4F08">
        <w:rPr>
          <w:i/>
          <w:noProof/>
        </w:rPr>
        <w:t>Viruses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13</w:t>
      </w:r>
      <w:r w:rsidRPr="009F4F08">
        <w:rPr>
          <w:noProof/>
        </w:rPr>
        <w:t xml:space="preserve">(11). https://doi.org/10.3390/v13112302 </w:t>
      </w:r>
    </w:p>
    <w:p w14:paraId="5764D1A3" w14:textId="77777777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noProof/>
        </w:rPr>
        <w:t xml:space="preserve">Suzuki, Y., Onuma, H., Sato, R., Sato, Y., Hashiba, A., Maeki, M., Tokeshi, M., </w:t>
      </w: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Kohara, M., Tsukiyama-Kohara, K., &amp; Harashima, H. (</w:t>
      </w:r>
      <w:r w:rsidRPr="009F4F08">
        <w:rPr>
          <w:b/>
          <w:bCs/>
          <w:noProof/>
        </w:rPr>
        <w:t>2021</w:t>
      </w:r>
      <w:r w:rsidRPr="009F4F08">
        <w:rPr>
          <w:noProof/>
        </w:rPr>
        <w:t xml:space="preserve">). Lipid nanoparticles loaded with ribonucleoprotein-oligonucleotide complexes synthesized using a microfluidic device exhibit robust genome editing and hepatitis B virus inhibition. </w:t>
      </w:r>
      <w:r w:rsidRPr="009F4F08">
        <w:rPr>
          <w:i/>
          <w:noProof/>
        </w:rPr>
        <w:t>J Control Release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330</w:t>
      </w:r>
      <w:r w:rsidRPr="009F4F08">
        <w:rPr>
          <w:noProof/>
        </w:rPr>
        <w:t xml:space="preserve">, 61-71. https://doi.org/10.1016/j.jconrel.2020.12.013 </w:t>
      </w:r>
    </w:p>
    <w:p w14:paraId="51CB4B22" w14:textId="77777777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noProof/>
        </w:rPr>
        <w:t xml:space="preserve">Hashem, M. A., Maetani, F., </w:t>
      </w: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Eiei, T., Mochizuki, K., Ito, A., Sakurai, H., Asai, T., &amp; Tsukiyama-Kohara, K. (</w:t>
      </w:r>
      <w:r w:rsidRPr="009F4F08">
        <w:rPr>
          <w:b/>
          <w:bCs/>
          <w:noProof/>
        </w:rPr>
        <w:t>2020</w:t>
      </w:r>
      <w:r w:rsidRPr="009F4F08">
        <w:rPr>
          <w:noProof/>
        </w:rPr>
        <w:t xml:space="preserve">). Transmission of Koala Retrovirus from Parent Koalas to a Joey in a Japanese Zoo. </w:t>
      </w:r>
      <w:r w:rsidRPr="009F4F08">
        <w:rPr>
          <w:i/>
          <w:noProof/>
        </w:rPr>
        <w:t>J Virol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94</w:t>
      </w:r>
      <w:r w:rsidRPr="009F4F08">
        <w:rPr>
          <w:noProof/>
        </w:rPr>
        <w:t xml:space="preserve">(11). https://doi.org/10.1128/JVI.00019-20 </w:t>
      </w:r>
    </w:p>
    <w:p w14:paraId="7F0E26EC" w14:textId="77777777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noProof/>
        </w:rPr>
        <w:t xml:space="preserve">Ezzikouri, S., </w:t>
      </w: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Benjelloun, S., Kohara, M., &amp; Tsukiyama-Kohara, K. (</w:t>
      </w:r>
      <w:r w:rsidRPr="009F4F08">
        <w:rPr>
          <w:b/>
          <w:bCs/>
          <w:noProof/>
        </w:rPr>
        <w:t>2020</w:t>
      </w:r>
      <w:r w:rsidRPr="009F4F08">
        <w:rPr>
          <w:noProof/>
        </w:rPr>
        <w:t xml:space="preserve">). Targeting Host Innate and Adaptive Immunity to Achieve the Functional Cure of Chronic Hepatitis B. </w:t>
      </w:r>
      <w:r w:rsidRPr="009F4F08">
        <w:rPr>
          <w:i/>
          <w:noProof/>
        </w:rPr>
        <w:t>Vaccines (Basel)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8</w:t>
      </w:r>
      <w:r w:rsidRPr="009F4F08">
        <w:rPr>
          <w:noProof/>
        </w:rPr>
        <w:t xml:space="preserve">(2). https://doi.org/10.3390/vaccines8020216 </w:t>
      </w:r>
    </w:p>
    <w:p w14:paraId="5CF82830" w14:textId="77777777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noProof/>
        </w:rPr>
        <w:lastRenderedPageBreak/>
        <w:t xml:space="preserve">Hai-Ying, C., Tanaka, Y., Hifumi, T., Shoji, K., </w:t>
      </w: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Hashem, M. A., Kitab, B., Sanada, T., Fujiyuki, T., Yoneda, M., Hatai, H., Yabuki, A., Miyoshi, N., Kai, C., Kohara, M., &amp; Tsukiyama-Kohara, K. (</w:t>
      </w:r>
      <w:r w:rsidRPr="009F4F08">
        <w:rPr>
          <w:b/>
          <w:bCs/>
          <w:noProof/>
        </w:rPr>
        <w:t>2020</w:t>
      </w:r>
      <w:r w:rsidRPr="009F4F08">
        <w:rPr>
          <w:noProof/>
        </w:rPr>
        <w:t xml:space="preserve">). Pathological and genetic aspects of spontaneous mammary gland tumor in Tupaia belangeri (tree shrew). </w:t>
      </w:r>
      <w:r w:rsidRPr="009F4F08">
        <w:rPr>
          <w:i/>
          <w:noProof/>
        </w:rPr>
        <w:t>PLoS One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15</w:t>
      </w:r>
      <w:r w:rsidRPr="009F4F08">
        <w:rPr>
          <w:noProof/>
        </w:rPr>
        <w:t xml:space="preserve">(5), e0233232. https://doi.org/10.1371/journal.pone.0233232 </w:t>
      </w:r>
    </w:p>
    <w:p w14:paraId="372AAE67" w14:textId="77777777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noProof/>
        </w:rPr>
        <w:t xml:space="preserve">Haque, M. H., Sarker, S., Islam, M. S., Islam, M. A., Karim, M. R., </w:t>
      </w: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Shiddiky, M. J. A., &amp; Anwer, M. S. (</w:t>
      </w:r>
      <w:r w:rsidRPr="009F4F08">
        <w:rPr>
          <w:b/>
          <w:bCs/>
          <w:noProof/>
        </w:rPr>
        <w:t>2020</w:t>
      </w:r>
      <w:r w:rsidRPr="009F4F08">
        <w:rPr>
          <w:noProof/>
        </w:rPr>
        <w:t xml:space="preserve">). Sustainable Antibiotic-Free Broiler Meat Production: Current Trends, Challenges, and Possibilities in a Developing Country Perspective. </w:t>
      </w:r>
      <w:r w:rsidRPr="009F4F08">
        <w:rPr>
          <w:i/>
          <w:noProof/>
        </w:rPr>
        <w:t>Biology (Basel)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9</w:t>
      </w:r>
      <w:r w:rsidRPr="009F4F08">
        <w:rPr>
          <w:noProof/>
        </w:rPr>
        <w:t xml:space="preserve">(11). https://doi.org/10.3390/biology9110411 </w:t>
      </w:r>
    </w:p>
    <w:p w14:paraId="7B716DA5" w14:textId="77777777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Amako, Y., Hashem, M. A., Murakami, S., Ogawa, S., Yamamoto, N., Hifumi, T., Miyoshi, N., Sugiyama, M., Tanaka, Y., Mizokami, M., Kohara, M., &amp; Tsukiyama-Kohara, K. (</w:t>
      </w:r>
      <w:r w:rsidRPr="009F4F08">
        <w:rPr>
          <w:b/>
          <w:bCs/>
          <w:noProof/>
        </w:rPr>
        <w:t>2020</w:t>
      </w:r>
      <w:r w:rsidRPr="009F4F08">
        <w:rPr>
          <w:noProof/>
        </w:rPr>
        <w:t xml:space="preserve">). Development of an in vivo delivery system for CRISPR/Cas9-mediated targeting of hepatitis B virus cccDNA. </w:t>
      </w:r>
      <w:r w:rsidRPr="009F4F08">
        <w:rPr>
          <w:i/>
          <w:noProof/>
        </w:rPr>
        <w:t>Virus Res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290</w:t>
      </w:r>
      <w:r w:rsidRPr="009F4F08">
        <w:rPr>
          <w:noProof/>
        </w:rPr>
        <w:t xml:space="preserve">, 198191. </w:t>
      </w:r>
      <w:hyperlink r:id="rId11" w:history="1">
        <w:r w:rsidRPr="009F4F08">
          <w:rPr>
            <w:rStyle w:val="Hyperlink"/>
            <w:noProof/>
          </w:rPr>
          <w:t>https://doi.org/10.1016/j.virusres.2020.198191</w:t>
        </w:r>
      </w:hyperlink>
    </w:p>
    <w:p w14:paraId="4988570A" w14:textId="77777777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Hashem, M. A., Maetani, F., Eiei, T., Mochizuki, K., Ochiai, S., Ito, A., Ito, N., Sakurai, H., Asai, T., &amp; Tsukiyama-Kohara, K. (</w:t>
      </w:r>
      <w:r w:rsidRPr="009F4F08">
        <w:rPr>
          <w:b/>
          <w:bCs/>
          <w:noProof/>
        </w:rPr>
        <w:t>2020</w:t>
      </w:r>
      <w:r w:rsidRPr="009F4F08">
        <w:rPr>
          <w:noProof/>
        </w:rPr>
        <w:t xml:space="preserve">). CD4, CD8b, and Cytokines Expression Profiles in Peripheral Blood Mononuclear Cells Infected with Different Subtypes of KoRV from Koalas (Phascolarctos cinereus) in a Japanese Zoo. </w:t>
      </w:r>
      <w:r w:rsidRPr="009F4F08">
        <w:rPr>
          <w:i/>
          <w:noProof/>
        </w:rPr>
        <w:t>Viruses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12</w:t>
      </w:r>
      <w:r w:rsidRPr="009F4F08">
        <w:rPr>
          <w:noProof/>
        </w:rPr>
        <w:t xml:space="preserve">(12). https://doi.org/10.3390/v12121415 </w:t>
      </w:r>
    </w:p>
    <w:p w14:paraId="0E7FFD77" w14:textId="77777777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Hashem, M. A., &amp; Tsukiyama-Kohara, K. (</w:t>
      </w:r>
      <w:r w:rsidRPr="009F4F08">
        <w:rPr>
          <w:b/>
          <w:bCs/>
          <w:noProof/>
        </w:rPr>
        <w:t>2020</w:t>
      </w:r>
      <w:r w:rsidRPr="009F4F08">
        <w:rPr>
          <w:noProof/>
        </w:rPr>
        <w:t xml:space="preserve">). Koala retrovirus epidemiology, transmission mode, pathogenesis, and host immune response in koalas (Phascolarctos cinereus): a review. </w:t>
      </w:r>
      <w:r w:rsidRPr="009F4F08">
        <w:rPr>
          <w:i/>
          <w:noProof/>
        </w:rPr>
        <w:t>Arch Virol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165</w:t>
      </w:r>
      <w:r w:rsidRPr="009F4F08">
        <w:rPr>
          <w:noProof/>
        </w:rPr>
        <w:t xml:space="preserve">(11), 2409-2417. </w:t>
      </w:r>
      <w:hyperlink r:id="rId12" w:history="1">
        <w:r w:rsidRPr="009F4F08">
          <w:rPr>
            <w:rStyle w:val="Hyperlink"/>
            <w:noProof/>
          </w:rPr>
          <w:t>https://doi.org/10.1007/s00705-020-04770-9</w:t>
        </w:r>
      </w:hyperlink>
    </w:p>
    <w:p w14:paraId="241177C2" w14:textId="77777777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Hashem, M. A., Kitab, B., &amp; Tsukiyama-Kohara, K. (</w:t>
      </w:r>
      <w:r w:rsidRPr="009F4F08">
        <w:rPr>
          <w:b/>
          <w:bCs/>
          <w:noProof/>
        </w:rPr>
        <w:t>2019</w:t>
      </w:r>
      <w:r w:rsidRPr="009F4F08">
        <w:rPr>
          <w:noProof/>
        </w:rPr>
        <w:t xml:space="preserve">). Pathogenesis and Immune Response Caused by Vector-Borne and Other Viral Infections in a Tupaia Model. </w:t>
      </w:r>
      <w:r w:rsidRPr="009F4F08">
        <w:rPr>
          <w:i/>
          <w:noProof/>
        </w:rPr>
        <w:t>Microorganisms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7</w:t>
      </w:r>
      <w:r w:rsidRPr="009F4F08">
        <w:rPr>
          <w:noProof/>
        </w:rPr>
        <w:t xml:space="preserve">(12). https://doi.org/10.3390/microorganisms7120686 </w:t>
      </w:r>
    </w:p>
    <w:p w14:paraId="4D2C224B" w14:textId="77777777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noProof/>
        </w:rPr>
        <w:t xml:space="preserve">Hashem, M. A., </w:t>
      </w: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Yamato, O., Maetani, F., Eiei, T., Mochizuki, K., Sakurai, H., Ito, A., Kannno, H., Kasahara, T., Amano, Y., &amp; Tsukiyama-Kohara, K. (</w:t>
      </w:r>
      <w:r w:rsidRPr="009F4F08">
        <w:rPr>
          <w:b/>
          <w:bCs/>
          <w:noProof/>
        </w:rPr>
        <w:t>2019</w:t>
      </w:r>
      <w:r w:rsidRPr="009F4F08">
        <w:rPr>
          <w:noProof/>
        </w:rPr>
        <w:t xml:space="preserve">). Coinfection with koala retrovirus subtypes A and B and its impact on captive koalas in Japanese zoos. </w:t>
      </w:r>
      <w:r w:rsidRPr="009F4F08">
        <w:rPr>
          <w:i/>
          <w:noProof/>
        </w:rPr>
        <w:t>Arch Virol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164</w:t>
      </w:r>
      <w:r w:rsidRPr="009F4F08">
        <w:rPr>
          <w:noProof/>
        </w:rPr>
        <w:t xml:space="preserve">(11), 2735-2745. </w:t>
      </w:r>
      <w:hyperlink r:id="rId13" w:history="1">
        <w:r w:rsidRPr="009F4F08">
          <w:rPr>
            <w:rStyle w:val="Hyperlink"/>
            <w:noProof/>
          </w:rPr>
          <w:t>https://doi.org/10.1007/s00705-019-04392-w</w:t>
        </w:r>
      </w:hyperlink>
    </w:p>
    <w:p w14:paraId="312C88C4" w14:textId="77777777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Yamato, O., Rahman, M. M., Hashem, M. A., Maetani, F., Eiei, T., Mochizuki, K., Sakurai, H., &amp; Tsukiyama-Kohara, K. (</w:t>
      </w:r>
      <w:r w:rsidRPr="009F4F08">
        <w:rPr>
          <w:b/>
          <w:bCs/>
          <w:noProof/>
        </w:rPr>
        <w:t>2019</w:t>
      </w:r>
      <w:r w:rsidRPr="009F4F08">
        <w:rPr>
          <w:noProof/>
        </w:rPr>
        <w:t xml:space="preserve">). Molecular dynamics of koala retrovirus infection in captive koalas in Japan. </w:t>
      </w:r>
      <w:r w:rsidRPr="009F4F08">
        <w:rPr>
          <w:i/>
          <w:noProof/>
        </w:rPr>
        <w:t>Arch Virol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164</w:t>
      </w:r>
      <w:r w:rsidRPr="009F4F08">
        <w:rPr>
          <w:noProof/>
        </w:rPr>
        <w:t xml:space="preserve">(3), 757-765. </w:t>
      </w:r>
      <w:hyperlink r:id="rId14" w:history="1">
        <w:r w:rsidRPr="009F4F08">
          <w:rPr>
            <w:rStyle w:val="Hyperlink"/>
            <w:noProof/>
          </w:rPr>
          <w:t>https://doi.org/10.1007/s00705-019-04149-5</w:t>
        </w:r>
      </w:hyperlink>
    </w:p>
    <w:p w14:paraId="148781CD" w14:textId="77777777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noProof/>
        </w:rPr>
        <w:t xml:space="preserve">Sanada, T., Tsukiyama-Kohara, K., Shin, I. T., Yamamoto, N., </w:t>
      </w: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Yamane, D., Takano, J. I., Shiogama, Y., Yasutomi, Y., Ikeo, K., Gojobori, T., Mizokami, M., &amp; Kohara, M. (</w:t>
      </w:r>
      <w:r w:rsidRPr="009F4F08">
        <w:rPr>
          <w:b/>
          <w:bCs/>
          <w:noProof/>
        </w:rPr>
        <w:t>2019</w:t>
      </w:r>
      <w:r w:rsidRPr="009F4F08">
        <w:rPr>
          <w:noProof/>
        </w:rPr>
        <w:t xml:space="preserve">). Construction of complete Tupaia belangeri transcriptome database by whole-genome and comprehensive RNA sequencing. </w:t>
      </w:r>
      <w:r w:rsidRPr="009F4F08">
        <w:rPr>
          <w:i/>
          <w:noProof/>
        </w:rPr>
        <w:t>Sci Rep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9</w:t>
      </w:r>
      <w:r w:rsidRPr="009F4F08">
        <w:rPr>
          <w:noProof/>
        </w:rPr>
        <w:t xml:space="preserve">(1), 12372. https://doi.org/10.1038/s41598-019-48867-x </w:t>
      </w:r>
    </w:p>
    <w:p w14:paraId="2D8B4A99" w14:textId="77777777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noProof/>
        </w:rPr>
        <w:t xml:space="preserve">Sanada, T., Yamamoto, N., </w:t>
      </w: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Tsukiyama-Kohara, K., Hasegawa, H., Miyazaki, T., Takano, J. I., Shiogama, Y., Yasutomi, Y., Goh, Y., Yoshida, O., Hiasa, Y., &amp; Kohara, M. (</w:t>
      </w:r>
      <w:r w:rsidRPr="009F4F08">
        <w:rPr>
          <w:b/>
          <w:bCs/>
          <w:noProof/>
        </w:rPr>
        <w:t>2019</w:t>
      </w:r>
      <w:r w:rsidRPr="009F4F08">
        <w:rPr>
          <w:noProof/>
        </w:rPr>
        <w:t xml:space="preserve">). Intranasal vaccination with HBs and HBc protein combined with carboxyl vinyl polymer induces strong neutralizing antibody, anti-HBs IgA, and IFNG </w:t>
      </w:r>
      <w:r w:rsidRPr="009F4F08">
        <w:rPr>
          <w:noProof/>
        </w:rPr>
        <w:lastRenderedPageBreak/>
        <w:t xml:space="preserve">response. </w:t>
      </w:r>
      <w:r w:rsidRPr="009F4F08">
        <w:rPr>
          <w:i/>
          <w:noProof/>
        </w:rPr>
        <w:t>Biochem Biophys Res Commun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520</w:t>
      </w:r>
      <w:r w:rsidRPr="009F4F08">
        <w:rPr>
          <w:noProof/>
        </w:rPr>
        <w:t xml:space="preserve">(1), 86-92. https://doi.org/10.1016/j.bbrc.2019.09.072 </w:t>
      </w:r>
    </w:p>
    <w:p w14:paraId="53B9A11A" w14:textId="77777777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noProof/>
        </w:rPr>
        <w:t xml:space="preserve">Sanada, T., Yasui, F., Honda, T., </w:t>
      </w: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Takano, J. I., Shiogama, Y., Yasutomi, Y., Tsukiyama-Kohara, K., &amp; Kohara, M. (</w:t>
      </w:r>
      <w:r w:rsidRPr="009F4F08">
        <w:rPr>
          <w:b/>
          <w:bCs/>
          <w:noProof/>
        </w:rPr>
        <w:t>2019</w:t>
      </w:r>
      <w:r w:rsidRPr="009F4F08">
        <w:rPr>
          <w:noProof/>
        </w:rPr>
        <w:t xml:space="preserve">). Avian H5N1 influenza virus infection causes severe pneumonia in the Northern tree shrew (Tupaia belangeri). </w:t>
      </w:r>
      <w:r w:rsidRPr="009F4F08">
        <w:rPr>
          <w:i/>
          <w:noProof/>
        </w:rPr>
        <w:t>Virology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529</w:t>
      </w:r>
      <w:r w:rsidRPr="009F4F08">
        <w:rPr>
          <w:noProof/>
        </w:rPr>
        <w:t xml:space="preserve">, 101-110. https://doi.org/10.1016/j.virol.2019.01.015 </w:t>
      </w:r>
    </w:p>
    <w:p w14:paraId="13665444" w14:textId="77777777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Ezzikouri, S., Chi, H., Sanada, T., Yamamoto, N., Kitab, B., Haraguchi, T., Matsuyama, R., Nkogue, C. N., Hatai, H., Miyoshi, N., Murakami, S., Tanaka, Y., Takano, J. I., Shiogama, Y., Yasutomi, Y., Kohara, M., &amp; Tsukiyama-Kohara, K. (</w:t>
      </w:r>
      <w:r w:rsidRPr="009F4F08">
        <w:rPr>
          <w:b/>
          <w:bCs/>
          <w:noProof/>
        </w:rPr>
        <w:t>2017</w:t>
      </w:r>
      <w:r w:rsidRPr="009F4F08">
        <w:rPr>
          <w:noProof/>
        </w:rPr>
        <w:t xml:space="preserve">). Interferon-beta response is impaired by hepatitis B virus infection in Tupaia belangeri. </w:t>
      </w:r>
      <w:r w:rsidRPr="009F4F08">
        <w:rPr>
          <w:i/>
          <w:noProof/>
        </w:rPr>
        <w:t>Virus Res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237</w:t>
      </w:r>
      <w:r w:rsidRPr="009F4F08">
        <w:rPr>
          <w:noProof/>
        </w:rPr>
        <w:t xml:space="preserve">, 47-57. https://doi.org/10.1016/j.virusres.2017.05.013 </w:t>
      </w:r>
    </w:p>
    <w:p w14:paraId="57BB64CE" w14:textId="77777777" w:rsidR="00C3030F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Ezzikouri, S., Sanada, T., Chi, H., Hayashi, Y., Rebbani, K., Kitab, B., Matsuu, A., Miyoshi, N., Hishima, T., Kohara, M., &amp; Tsukiyama-Kohara, K. (</w:t>
      </w:r>
      <w:r w:rsidRPr="009F4F08">
        <w:rPr>
          <w:b/>
          <w:bCs/>
          <w:noProof/>
        </w:rPr>
        <w:t>2017</w:t>
      </w:r>
      <w:r w:rsidRPr="009F4F08">
        <w:rPr>
          <w:noProof/>
        </w:rPr>
        <w:t xml:space="preserve">). Oxidative Stress and Immune Responses During Hepatitis C Virus Infection in Tupaia belangeri. </w:t>
      </w:r>
      <w:r w:rsidRPr="009F4F08">
        <w:rPr>
          <w:i/>
          <w:noProof/>
        </w:rPr>
        <w:t>Sci Rep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7</w:t>
      </w:r>
      <w:r w:rsidRPr="009F4F08">
        <w:rPr>
          <w:noProof/>
        </w:rPr>
        <w:t xml:space="preserve">(1), 9848. </w:t>
      </w:r>
      <w:hyperlink r:id="rId15" w:history="1">
        <w:r w:rsidRPr="009F4F08">
          <w:rPr>
            <w:rStyle w:val="Hyperlink"/>
            <w:noProof/>
          </w:rPr>
          <w:t>https://doi.org/10.1038/s41598-017-10329-7</w:t>
        </w:r>
      </w:hyperlink>
    </w:p>
    <w:p w14:paraId="1C3B7658" w14:textId="77777777" w:rsidR="00C3030F" w:rsidRPr="009F4F08" w:rsidRDefault="00C3030F" w:rsidP="00952433">
      <w:pPr>
        <w:pStyle w:val="EndNoteBibliography"/>
        <w:numPr>
          <w:ilvl w:val="0"/>
          <w:numId w:val="4"/>
        </w:numPr>
        <w:rPr>
          <w:rStyle w:val="Hyperlink"/>
          <w:noProof/>
          <w:color w:val="auto"/>
          <w:u w:val="none"/>
        </w:rPr>
      </w:pPr>
      <w:r w:rsidRPr="009F4F08">
        <w:rPr>
          <w:b/>
          <w:bCs/>
          <w:noProof/>
        </w:rPr>
        <w:t>Kayesh, M. E. H.</w:t>
      </w:r>
      <w:r w:rsidRPr="009F4F08">
        <w:rPr>
          <w:noProof/>
        </w:rPr>
        <w:t>, Kitab, B., Sanada, T., Hayasaka, D., Morita, K., Kohara, M., &amp; Tsukiyama-Kohara, K. (</w:t>
      </w:r>
      <w:r w:rsidRPr="009F4F08">
        <w:rPr>
          <w:b/>
          <w:bCs/>
          <w:noProof/>
        </w:rPr>
        <w:t>2017</w:t>
      </w:r>
      <w:r w:rsidRPr="009F4F08">
        <w:rPr>
          <w:noProof/>
        </w:rPr>
        <w:t xml:space="preserve">). Susceptibility and initial immune response of Tupaia belangeri cells to dengue virus infection. </w:t>
      </w:r>
      <w:r w:rsidRPr="009F4F08">
        <w:rPr>
          <w:i/>
          <w:noProof/>
        </w:rPr>
        <w:t>Infect Genet Evol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51</w:t>
      </w:r>
      <w:r w:rsidRPr="009F4F08">
        <w:rPr>
          <w:noProof/>
        </w:rPr>
        <w:t xml:space="preserve">, 203-210. </w:t>
      </w:r>
      <w:hyperlink r:id="rId16" w:history="1">
        <w:r w:rsidRPr="009F4F08">
          <w:rPr>
            <w:rStyle w:val="Hyperlink"/>
            <w:noProof/>
          </w:rPr>
          <w:t>https://doi.org/10.1016/j.meegid.2017.04.003</w:t>
        </w:r>
      </w:hyperlink>
    </w:p>
    <w:p w14:paraId="572BBEA4" w14:textId="6C342495" w:rsidR="008746B3" w:rsidRPr="009F4F08" w:rsidRDefault="00C3030F" w:rsidP="00952433">
      <w:pPr>
        <w:pStyle w:val="EndNoteBibliography"/>
        <w:numPr>
          <w:ilvl w:val="0"/>
          <w:numId w:val="4"/>
        </w:numPr>
        <w:rPr>
          <w:noProof/>
        </w:rPr>
      </w:pPr>
      <w:r w:rsidRPr="009F4F08">
        <w:rPr>
          <w:noProof/>
        </w:rPr>
        <w:t xml:space="preserve">Hai-Ying, C., Nagano, K., Ezzikouri, S., Yamaguchi, C., </w:t>
      </w:r>
      <w:r w:rsidRPr="009F4F08">
        <w:rPr>
          <w:b/>
          <w:bCs/>
          <w:noProof/>
        </w:rPr>
        <w:t>Kayesh, M. E.</w:t>
      </w:r>
      <w:r w:rsidR="00147E38" w:rsidRPr="009F4F08">
        <w:rPr>
          <w:b/>
          <w:bCs/>
          <w:noProof/>
        </w:rPr>
        <w:t xml:space="preserve"> </w:t>
      </w:r>
      <w:r w:rsidR="00093607" w:rsidRPr="009F4F08">
        <w:rPr>
          <w:b/>
          <w:bCs/>
          <w:noProof/>
        </w:rPr>
        <w:t>H.</w:t>
      </w:r>
      <w:r w:rsidRPr="009F4F08">
        <w:rPr>
          <w:b/>
          <w:bCs/>
          <w:noProof/>
        </w:rPr>
        <w:t>,</w:t>
      </w:r>
      <w:r w:rsidRPr="009F4F08">
        <w:rPr>
          <w:noProof/>
        </w:rPr>
        <w:t xml:space="preserve"> Rebbani, K., Kitab, B., Nakano, H., Kouji, H., Kohara, M., &amp; Tsukiyama-Kohara, K. (</w:t>
      </w:r>
      <w:r w:rsidRPr="009F4F08">
        <w:rPr>
          <w:b/>
          <w:bCs/>
          <w:noProof/>
        </w:rPr>
        <w:t>2016</w:t>
      </w:r>
      <w:r w:rsidRPr="009F4F08">
        <w:rPr>
          <w:noProof/>
        </w:rPr>
        <w:t xml:space="preserve">). Establishment of an intermittent cold stress model using Tupaia belangeri and evaluation of compound C737 targeting neuron-restrictive silencer factor. </w:t>
      </w:r>
      <w:r w:rsidRPr="009F4F08">
        <w:rPr>
          <w:i/>
          <w:noProof/>
        </w:rPr>
        <w:t>Exp Anim</w:t>
      </w:r>
      <w:r w:rsidRPr="009F4F08">
        <w:rPr>
          <w:noProof/>
        </w:rPr>
        <w:t>,</w:t>
      </w:r>
      <w:r w:rsidRPr="009F4F08">
        <w:rPr>
          <w:i/>
          <w:noProof/>
        </w:rPr>
        <w:t xml:space="preserve"> 65</w:t>
      </w:r>
      <w:r w:rsidRPr="009F4F08">
        <w:rPr>
          <w:noProof/>
        </w:rPr>
        <w:t xml:space="preserve">(3), 285-292. </w:t>
      </w:r>
      <w:hyperlink r:id="rId17" w:history="1">
        <w:r w:rsidRPr="009F4F08">
          <w:rPr>
            <w:rStyle w:val="Hyperlink"/>
            <w:noProof/>
          </w:rPr>
          <w:t>https://doi.org/10.1538/expanim.15-0123</w:t>
        </w:r>
      </w:hyperlink>
    </w:p>
    <w:p w14:paraId="54466AB7" w14:textId="77777777" w:rsidR="00360060" w:rsidRPr="009F4F08" w:rsidRDefault="00360060" w:rsidP="0095243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" w:hAnsi="Times" w:cs="Open Sans"/>
          <w:color w:val="000000" w:themeColor="text1"/>
        </w:rPr>
      </w:pPr>
    </w:p>
    <w:p w14:paraId="4C2D67E4" w14:textId="3145BE54" w:rsidR="006F3E15" w:rsidRPr="009F4F08" w:rsidRDefault="006F3E15" w:rsidP="0095243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" w:hAnsi="Times" w:cs="Open Sans"/>
          <w:color w:val="000000" w:themeColor="text1"/>
          <w:lang w:val="en-US"/>
        </w:rPr>
      </w:pPr>
      <w:r w:rsidRPr="009F4F08">
        <w:rPr>
          <w:rStyle w:val="Strong"/>
          <w:rFonts w:ascii="Times" w:hAnsi="Times" w:cs="Open Sans"/>
          <w:color w:val="000000" w:themeColor="text1"/>
          <w:lang w:val="en-US"/>
        </w:rPr>
        <w:t xml:space="preserve">Editorial: </w:t>
      </w:r>
    </w:p>
    <w:p w14:paraId="156F88B0" w14:textId="77777777" w:rsidR="00D35EEE" w:rsidRPr="009F4F08" w:rsidRDefault="00D35EEE" w:rsidP="0095243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" w:hAnsi="Times" w:cs="Open Sans"/>
          <w:b w:val="0"/>
          <w:bCs w:val="0"/>
          <w:color w:val="000000" w:themeColor="text1"/>
          <w:lang w:val="en-US"/>
        </w:rPr>
      </w:pPr>
    </w:p>
    <w:p w14:paraId="297ECD0B" w14:textId="4C5A1259" w:rsidR="006F3E15" w:rsidRPr="009F4F08" w:rsidRDefault="00D35EEE" w:rsidP="0095243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" w:hAnsi="Times" w:cs="Open Sans"/>
          <w:b w:val="0"/>
          <w:bCs w:val="0"/>
          <w:color w:val="000000" w:themeColor="text1"/>
          <w:lang w:val="en-US"/>
        </w:rPr>
      </w:pPr>
      <w:proofErr w:type="spellStart"/>
      <w:r w:rsidRPr="009F4F08">
        <w:rPr>
          <w:rStyle w:val="Strong"/>
          <w:rFonts w:ascii="Times" w:hAnsi="Times" w:cs="Open Sans"/>
          <w:color w:val="000000" w:themeColor="text1"/>
          <w:lang w:val="en-US"/>
        </w:rPr>
        <w:t>Kayesh</w:t>
      </w:r>
      <w:proofErr w:type="spellEnd"/>
      <w:r w:rsidRPr="009F4F08">
        <w:rPr>
          <w:rStyle w:val="Strong"/>
          <w:rFonts w:ascii="Times" w:hAnsi="Times" w:cs="Open Sans"/>
          <w:color w:val="000000" w:themeColor="text1"/>
          <w:lang w:val="en-US"/>
        </w:rPr>
        <w:t xml:space="preserve"> M. E. H.,</w:t>
      </w:r>
      <w:r w:rsidRPr="009F4F08">
        <w:rPr>
          <w:rStyle w:val="Strong"/>
          <w:rFonts w:ascii="Times" w:hAnsi="Times" w:cs="Open Sans"/>
          <w:b w:val="0"/>
          <w:bCs w:val="0"/>
          <w:color w:val="000000" w:themeColor="text1"/>
          <w:lang w:val="en-US"/>
        </w:rPr>
        <w:t xml:space="preserve"> Kong, N., </w:t>
      </w:r>
      <w:proofErr w:type="spellStart"/>
      <w:r w:rsidRPr="009F4F08">
        <w:rPr>
          <w:rStyle w:val="Strong"/>
          <w:rFonts w:ascii="Times" w:hAnsi="Times" w:cs="Open Sans"/>
          <w:b w:val="0"/>
          <w:bCs w:val="0"/>
          <w:color w:val="000000" w:themeColor="text1"/>
          <w:lang w:val="en-US"/>
        </w:rPr>
        <w:t>Liangliang</w:t>
      </w:r>
      <w:proofErr w:type="spellEnd"/>
      <w:r w:rsidRPr="009F4F08">
        <w:rPr>
          <w:rStyle w:val="Strong"/>
          <w:rFonts w:ascii="Times" w:hAnsi="Times" w:cs="Open Sans"/>
          <w:b w:val="0"/>
          <w:bCs w:val="0"/>
          <w:color w:val="000000" w:themeColor="text1"/>
          <w:lang w:val="en-US"/>
        </w:rPr>
        <w:t xml:space="preserve">, L., Du, Y. </w:t>
      </w:r>
      <w:r w:rsidRPr="009F4F08">
        <w:rPr>
          <w:noProof/>
        </w:rPr>
        <w:t>&amp;</w:t>
      </w:r>
      <w:r w:rsidRPr="009F4F08">
        <w:rPr>
          <w:noProof/>
          <w:lang w:val="en-US"/>
        </w:rPr>
        <w:t xml:space="preserve"> </w:t>
      </w:r>
      <w:r w:rsidRPr="009F4F08">
        <w:rPr>
          <w:rStyle w:val="Strong"/>
          <w:rFonts w:ascii="Times" w:hAnsi="Times" w:cs="Open Sans"/>
          <w:b w:val="0"/>
          <w:bCs w:val="0"/>
          <w:color w:val="000000" w:themeColor="text1"/>
          <w:lang w:val="en-US"/>
        </w:rPr>
        <w:t>Gil da Costa, R. M. (</w:t>
      </w:r>
      <w:r w:rsidRPr="009F4F08">
        <w:rPr>
          <w:rStyle w:val="Strong"/>
          <w:rFonts w:ascii="Times" w:hAnsi="Times" w:cs="Open Sans"/>
          <w:color w:val="000000" w:themeColor="text1"/>
          <w:lang w:val="en-US"/>
        </w:rPr>
        <w:t>2025</w:t>
      </w:r>
      <w:r w:rsidRPr="009F4F08">
        <w:rPr>
          <w:rStyle w:val="Strong"/>
          <w:rFonts w:ascii="Times" w:hAnsi="Times" w:cs="Open Sans"/>
          <w:b w:val="0"/>
          <w:bCs w:val="0"/>
          <w:color w:val="000000" w:themeColor="text1"/>
          <w:lang w:val="en-US"/>
        </w:rPr>
        <w:t xml:space="preserve">). Editorial: Prevalence and transmission of emerging and replicating animal viruses. Front. Cell. Infect. </w:t>
      </w:r>
      <w:proofErr w:type="spellStart"/>
      <w:r w:rsidRPr="009F4F08">
        <w:rPr>
          <w:rStyle w:val="Strong"/>
          <w:rFonts w:ascii="Times" w:hAnsi="Times" w:cs="Open Sans"/>
          <w:b w:val="0"/>
          <w:bCs w:val="0"/>
          <w:color w:val="000000" w:themeColor="text1"/>
          <w:lang w:val="en-US"/>
        </w:rPr>
        <w:t>Microbiol</w:t>
      </w:r>
      <w:proofErr w:type="spellEnd"/>
      <w:r w:rsidRPr="009F4F08">
        <w:rPr>
          <w:rStyle w:val="Strong"/>
          <w:rFonts w:ascii="Times" w:hAnsi="Times" w:cs="Open Sans"/>
          <w:b w:val="0"/>
          <w:bCs w:val="0"/>
          <w:color w:val="000000" w:themeColor="text1"/>
          <w:lang w:val="en-US"/>
        </w:rPr>
        <w:t>. 15:1683873. https://doi.org/10.3389/fcimb.2025.1683873</w:t>
      </w:r>
    </w:p>
    <w:p w14:paraId="59B89A26" w14:textId="77777777" w:rsidR="00D35EEE" w:rsidRPr="009F4F08" w:rsidRDefault="00D35EEE" w:rsidP="0095243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" w:hAnsi="Times" w:cs="Open Sans"/>
          <w:color w:val="000000" w:themeColor="text1"/>
          <w:lang w:val="en-US"/>
        </w:rPr>
      </w:pPr>
    </w:p>
    <w:p w14:paraId="4A909156" w14:textId="3375E05F" w:rsidR="0011708E" w:rsidRPr="009F4F08" w:rsidRDefault="0011708E" w:rsidP="0095243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" w:hAnsi="Times" w:cs="Open Sans"/>
          <w:color w:val="000000" w:themeColor="text1"/>
          <w:lang w:val="en-US"/>
        </w:rPr>
      </w:pPr>
      <w:r w:rsidRPr="009F4F08">
        <w:rPr>
          <w:rStyle w:val="Strong"/>
          <w:rFonts w:ascii="Times" w:hAnsi="Times" w:cs="Open Sans"/>
          <w:color w:val="000000" w:themeColor="text1"/>
          <w:lang w:val="en-US"/>
        </w:rPr>
        <w:t xml:space="preserve">Research link: </w:t>
      </w:r>
    </w:p>
    <w:p w14:paraId="080260B4" w14:textId="77777777" w:rsidR="0011708E" w:rsidRPr="009F4F08" w:rsidRDefault="0011708E" w:rsidP="0095243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" w:hAnsi="Times" w:cs="Open Sans"/>
          <w:color w:val="000000" w:themeColor="text1"/>
          <w:lang w:val="en-US"/>
        </w:rPr>
      </w:pPr>
    </w:p>
    <w:p w14:paraId="050B4746" w14:textId="08528A69" w:rsidR="0011708E" w:rsidRPr="009F4F08" w:rsidRDefault="0011708E" w:rsidP="0095243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" w:hAnsi="Times" w:cs="Open Sans"/>
          <w:b w:val="0"/>
          <w:bCs w:val="0"/>
          <w:color w:val="000000" w:themeColor="text1"/>
          <w:lang w:val="en-US"/>
        </w:rPr>
      </w:pPr>
      <w:r w:rsidRPr="009F4F08">
        <w:rPr>
          <w:rStyle w:val="Strong"/>
          <w:rFonts w:ascii="Times" w:hAnsi="Times" w:cs="Open Sans"/>
          <w:b w:val="0"/>
          <w:bCs w:val="0"/>
          <w:color w:val="000000" w:themeColor="text1"/>
          <w:lang w:val="en-US"/>
        </w:rPr>
        <w:t xml:space="preserve">For PubMed: </w:t>
      </w:r>
      <w:hyperlink r:id="rId18" w:history="1">
        <w:r w:rsidRPr="009F4F08">
          <w:rPr>
            <w:rStyle w:val="Hyperlink"/>
            <w:rFonts w:ascii="Times" w:hAnsi="Times" w:cs="Open Sans"/>
            <w:lang w:val="en-US"/>
          </w:rPr>
          <w:t>https://pubmed.ncbi.nlm.nih.gov/?term=Kayesh+MEH</w:t>
        </w:r>
      </w:hyperlink>
    </w:p>
    <w:p w14:paraId="0D19F3F3" w14:textId="6FEA0C07" w:rsidR="00A167EB" w:rsidRPr="009F4F08" w:rsidRDefault="00A167EB" w:rsidP="00952433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Times" w:hAnsi="Times" w:cs="Open Sans"/>
          <w:lang w:val="en-US"/>
        </w:rPr>
      </w:pPr>
      <w:r w:rsidRPr="009F4F08">
        <w:rPr>
          <w:rStyle w:val="Strong"/>
          <w:rFonts w:ascii="Times" w:hAnsi="Times" w:cs="Open Sans"/>
          <w:b w:val="0"/>
          <w:bCs w:val="0"/>
          <w:color w:val="000000" w:themeColor="text1"/>
          <w:lang w:val="en-US"/>
        </w:rPr>
        <w:t xml:space="preserve">For Google Scholar: </w:t>
      </w:r>
      <w:hyperlink r:id="rId19" w:history="1">
        <w:r w:rsidRPr="009F4F08">
          <w:rPr>
            <w:rStyle w:val="Hyperlink"/>
            <w:rFonts w:ascii="Times" w:hAnsi="Times" w:cs="Open Sans"/>
            <w:lang w:val="en-US"/>
          </w:rPr>
          <w:t>https://scholar.google.com/citations?user=joiZvEwAAAAJ&amp;hl=en</w:t>
        </w:r>
      </w:hyperlink>
    </w:p>
    <w:p w14:paraId="024D9D37" w14:textId="4F941FF8" w:rsidR="00A167EB" w:rsidRPr="009F4F08" w:rsidRDefault="00FF21B7" w:rsidP="0095243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" w:hAnsi="Times" w:cs="Open Sans"/>
          <w:b w:val="0"/>
          <w:bCs w:val="0"/>
          <w:color w:val="000000" w:themeColor="text1"/>
          <w:lang w:val="en-US"/>
        </w:rPr>
      </w:pPr>
      <w:r w:rsidRPr="009F4F08">
        <w:rPr>
          <w:rStyle w:val="Strong"/>
          <w:rFonts w:ascii="Times" w:hAnsi="Times" w:cs="Open Sans"/>
          <w:b w:val="0"/>
          <w:bCs w:val="0"/>
          <w:color w:val="000000" w:themeColor="text1"/>
          <w:lang w:val="en-US"/>
        </w:rPr>
        <w:t xml:space="preserve">ORCID ID: </w:t>
      </w:r>
      <w:hyperlink r:id="rId20" w:history="1">
        <w:r w:rsidR="00F1618E" w:rsidRPr="009F4F08">
          <w:rPr>
            <w:rStyle w:val="Hyperlink"/>
            <w:rFonts w:ascii="Times" w:hAnsi="Times" w:cs="Open Sans"/>
            <w:lang w:val="en-US"/>
          </w:rPr>
          <w:t>https://orcid.org/0000-0003-4806-9843</w:t>
        </w:r>
      </w:hyperlink>
    </w:p>
    <w:p w14:paraId="5532F3A0" w14:textId="77777777" w:rsidR="00F1618E" w:rsidRPr="009F4F08" w:rsidRDefault="00F1618E" w:rsidP="0095243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" w:hAnsi="Times" w:cs="Open Sans"/>
          <w:b w:val="0"/>
          <w:bCs w:val="0"/>
          <w:color w:val="000000" w:themeColor="text1"/>
          <w:lang w:val="en-US"/>
        </w:rPr>
      </w:pPr>
    </w:p>
    <w:p w14:paraId="7049FEF8" w14:textId="0EF903AF" w:rsidR="00026A82" w:rsidRPr="009F4F08" w:rsidRDefault="00806EFF" w:rsidP="00952433">
      <w:pPr>
        <w:pStyle w:val="NormalWeb"/>
        <w:shd w:val="clear" w:color="auto" w:fill="FFFFFF"/>
        <w:spacing w:before="0" w:beforeAutospacing="0" w:after="0" w:afterAutospacing="0"/>
        <w:rPr>
          <w:rFonts w:ascii="Times" w:hAnsi="Times" w:cs="Open Sans"/>
          <w:b/>
          <w:bCs/>
          <w:color w:val="000000" w:themeColor="text1"/>
        </w:rPr>
      </w:pPr>
      <w:r w:rsidRPr="009F4F08">
        <w:rPr>
          <w:rStyle w:val="Strong"/>
          <w:rFonts w:ascii="Times" w:hAnsi="Times" w:cs="Open Sans"/>
          <w:color w:val="000000" w:themeColor="text1"/>
        </w:rPr>
        <w:t>Presen</w:t>
      </w:r>
      <w:r w:rsidR="00850882" w:rsidRPr="009F4F08">
        <w:rPr>
          <w:rStyle w:val="Strong"/>
          <w:rFonts w:ascii="Times" w:hAnsi="Times" w:cs="Open Sans"/>
          <w:color w:val="000000" w:themeColor="text1"/>
          <w:lang w:val="en-US"/>
        </w:rPr>
        <w:t>t</w:t>
      </w:r>
      <w:r w:rsidRPr="009F4F08">
        <w:rPr>
          <w:rStyle w:val="Strong"/>
          <w:rFonts w:ascii="Times" w:hAnsi="Times" w:cs="Open Sans"/>
          <w:color w:val="000000" w:themeColor="text1"/>
        </w:rPr>
        <w:t xml:space="preserve">ation </w:t>
      </w:r>
      <w:r w:rsidR="0071775A" w:rsidRPr="009F4F08">
        <w:rPr>
          <w:rStyle w:val="Strong"/>
          <w:rFonts w:ascii="Times" w:hAnsi="Times" w:cs="Open Sans"/>
          <w:color w:val="000000" w:themeColor="text1"/>
          <w:lang w:val="en-US"/>
        </w:rPr>
        <w:t>at</w:t>
      </w:r>
      <w:r w:rsidRPr="009F4F08">
        <w:rPr>
          <w:rStyle w:val="Strong"/>
          <w:rFonts w:ascii="Times" w:hAnsi="Times" w:cs="Open Sans"/>
          <w:color w:val="000000" w:themeColor="text1"/>
        </w:rPr>
        <w:t xml:space="preserve"> </w:t>
      </w:r>
      <w:r w:rsidR="000541AA" w:rsidRPr="009F4F08">
        <w:rPr>
          <w:rStyle w:val="Strong"/>
          <w:rFonts w:ascii="Times" w:hAnsi="Times" w:cs="Open Sans"/>
          <w:color w:val="000000" w:themeColor="text1"/>
          <w:lang w:val="en-US"/>
        </w:rPr>
        <w:t>I</w:t>
      </w:r>
      <w:r w:rsidRPr="009F4F08">
        <w:rPr>
          <w:rStyle w:val="Strong"/>
          <w:rFonts w:ascii="Times" w:hAnsi="Times" w:cs="Open Sans"/>
          <w:color w:val="000000" w:themeColor="text1"/>
        </w:rPr>
        <w:t xml:space="preserve">nternational </w:t>
      </w:r>
      <w:r w:rsidR="008B265F" w:rsidRPr="009F4F08">
        <w:rPr>
          <w:rStyle w:val="Strong"/>
          <w:rFonts w:ascii="Times" w:hAnsi="Times" w:cs="Open Sans"/>
          <w:color w:val="000000" w:themeColor="text1"/>
          <w:lang w:val="en-US"/>
        </w:rPr>
        <w:t>c</w:t>
      </w:r>
      <w:r w:rsidRPr="009F4F08">
        <w:rPr>
          <w:rStyle w:val="Strong"/>
          <w:rFonts w:ascii="Times" w:hAnsi="Times" w:cs="Open Sans"/>
          <w:color w:val="000000" w:themeColor="text1"/>
        </w:rPr>
        <w:t>onferences:</w:t>
      </w:r>
    </w:p>
    <w:p w14:paraId="39104B6F" w14:textId="77777777" w:rsidR="00806EFF" w:rsidRPr="009F4F08" w:rsidRDefault="00806EFF" w:rsidP="00952433">
      <w:pPr>
        <w:pStyle w:val="NormalWeb"/>
        <w:shd w:val="clear" w:color="auto" w:fill="FFFFFF"/>
        <w:spacing w:before="0" w:beforeAutospacing="0" w:after="0" w:afterAutospacing="0"/>
        <w:rPr>
          <w:rFonts w:ascii="Times" w:hAnsi="Times" w:cs="Open Sans"/>
          <w:color w:val="000000" w:themeColor="text1"/>
        </w:rPr>
      </w:pPr>
      <w:r w:rsidRPr="009F4F08">
        <w:rPr>
          <w:rStyle w:val="Strong"/>
          <w:rFonts w:ascii="Times" w:hAnsi="Times" w:cs="Open Sans"/>
          <w:color w:val="000000" w:themeColor="text1"/>
        </w:rPr>
        <w:t>Oral Presentation:</w:t>
      </w:r>
    </w:p>
    <w:p w14:paraId="0B06F148" w14:textId="1297CD47" w:rsidR="009B0015" w:rsidRPr="009F4F08" w:rsidRDefault="009B0015" w:rsidP="00244A44">
      <w:pPr>
        <w:pStyle w:val="NormalWeb"/>
        <w:shd w:val="clear" w:color="auto" w:fill="FFFFFF"/>
        <w:jc w:val="both"/>
        <w:rPr>
          <w:rFonts w:ascii="Times" w:hAnsi="Times" w:cs="Open Sans"/>
          <w:color w:val="000000" w:themeColor="text1"/>
        </w:rPr>
      </w:pPr>
      <w:r w:rsidRPr="009F4F08">
        <w:rPr>
          <w:rFonts w:ascii="Times" w:hAnsi="Times" w:cs="Open Sans"/>
          <w:color w:val="000000" w:themeColor="text1"/>
        </w:rPr>
        <w:t xml:space="preserve">1. Kyoko Tsukiyama-Kohara, </w:t>
      </w:r>
      <w:r w:rsidRPr="009F4F08">
        <w:rPr>
          <w:rFonts w:ascii="Times" w:hAnsi="Times" w:cs="Open Sans"/>
          <w:b/>
          <w:bCs/>
          <w:color w:val="000000" w:themeColor="text1"/>
        </w:rPr>
        <w:t>Mohammad EH Kayesh</w:t>
      </w:r>
      <w:r w:rsidRPr="009F4F08">
        <w:rPr>
          <w:rFonts w:ascii="Times" w:hAnsi="Times" w:cs="Open Sans"/>
          <w:color w:val="000000" w:themeColor="text1"/>
        </w:rPr>
        <w:t>, Bouchra Kitab, Fumihiko Yasui, Mya Myat Ngwe Tun, Ryosuke Suzuki, Atsushi Yamanaka, Yasuihiro Yasutomi, Kouichi Morita, Michinori Kohara</w:t>
      </w:r>
      <w:r w:rsidR="007437EA" w:rsidRPr="009F4F08">
        <w:rPr>
          <w:rFonts w:ascii="Times" w:hAnsi="Times" w:cs="Open Sans"/>
          <w:color w:val="000000" w:themeColor="text1"/>
        </w:rPr>
        <w:t xml:space="preserve">. </w:t>
      </w:r>
      <w:r w:rsidRPr="009F4F08">
        <w:rPr>
          <w:rFonts w:ascii="Times" w:hAnsi="Times" w:cs="Open Sans"/>
          <w:color w:val="000000" w:themeColor="text1"/>
          <w:lang w:val="en-US"/>
        </w:rPr>
        <w:t>Development of a novel dengue virus vaccine to avoid the current live vaccine-induced disease exacerbation</w:t>
      </w:r>
      <w:r w:rsidR="007437EA" w:rsidRPr="009F4F08">
        <w:rPr>
          <w:rFonts w:ascii="Times" w:hAnsi="Times" w:cs="Open Sans"/>
          <w:color w:val="000000" w:themeColor="text1"/>
          <w:lang w:val="en-US"/>
        </w:rPr>
        <w:t xml:space="preserve">. </w:t>
      </w:r>
      <w:r w:rsidR="007437EA" w:rsidRPr="009F4F08">
        <w:rPr>
          <w:rFonts w:ascii="Times" w:hAnsi="Times" w:cs="Open Sans"/>
          <w:b/>
          <w:bCs/>
          <w:color w:val="000000" w:themeColor="text1"/>
          <w:lang w:val="en-US"/>
        </w:rPr>
        <w:t>19</w:t>
      </w:r>
      <w:r w:rsidR="007437EA" w:rsidRPr="009F4F08">
        <w:rPr>
          <w:rFonts w:ascii="Times" w:hAnsi="Times" w:cs="Open Sans"/>
          <w:b/>
          <w:bCs/>
          <w:color w:val="000000" w:themeColor="text1"/>
          <w:vertAlign w:val="superscript"/>
          <w:lang w:val="en-US"/>
        </w:rPr>
        <w:t>th</w:t>
      </w:r>
      <w:r w:rsidR="007437EA" w:rsidRPr="009F4F08">
        <w:rPr>
          <w:rFonts w:ascii="Times" w:hAnsi="Times" w:cs="Open Sans"/>
          <w:b/>
          <w:bCs/>
          <w:color w:val="000000" w:themeColor="text1"/>
          <w:lang w:val="en-US"/>
        </w:rPr>
        <w:t xml:space="preserve"> Vaccine Congress</w:t>
      </w:r>
      <w:r w:rsidR="007437EA" w:rsidRPr="009F4F08">
        <w:rPr>
          <w:rFonts w:ascii="Times" w:hAnsi="Times" w:cs="Open Sans"/>
          <w:color w:val="000000" w:themeColor="text1"/>
          <w:lang w:val="en-US"/>
        </w:rPr>
        <w:t>. 7-10 September 2025, Kyoto, Japan</w:t>
      </w:r>
    </w:p>
    <w:p w14:paraId="412AB432" w14:textId="43ED5A15" w:rsidR="00806EFF" w:rsidRPr="009F4F08" w:rsidRDefault="00B87AA4" w:rsidP="00952433">
      <w:pPr>
        <w:pStyle w:val="NormalWeb"/>
        <w:shd w:val="clear" w:color="auto" w:fill="FFFFFF"/>
        <w:spacing w:before="0" w:beforeAutospacing="0" w:after="0" w:afterAutospacing="0"/>
        <w:rPr>
          <w:rFonts w:ascii="Times" w:hAnsi="Times" w:cs="Open Sans"/>
          <w:color w:val="000000" w:themeColor="text1"/>
        </w:rPr>
      </w:pPr>
      <w:r w:rsidRPr="009F4F08">
        <w:rPr>
          <w:rFonts w:ascii="Times" w:hAnsi="Times" w:cs="Open Sans"/>
          <w:color w:val="000000" w:themeColor="text1"/>
        </w:rPr>
        <w:lastRenderedPageBreak/>
        <w:t xml:space="preserve">2. </w:t>
      </w:r>
      <w:r w:rsidR="00806EFF" w:rsidRPr="009F4F08">
        <w:rPr>
          <w:rStyle w:val="Strong"/>
          <w:rFonts w:ascii="Times" w:hAnsi="Times" w:cs="Open Sans"/>
          <w:color w:val="000000" w:themeColor="text1"/>
        </w:rPr>
        <w:t>Mohammad Enamul Hoque Kayesh</w:t>
      </w:r>
      <w:r w:rsidR="00806EFF" w:rsidRPr="009F4F08">
        <w:rPr>
          <w:rFonts w:ascii="Times" w:hAnsi="Times" w:cs="Open Sans"/>
          <w:color w:val="000000" w:themeColor="text1"/>
        </w:rPr>
        <w:t>, Sayeh Ezzikouri, Takahiro Sanada, Haiying Chi, Yukiko Hayashi, Khadija Rebbani, Bouchra Kitab, Aya Matsuu, Noriaki Miyoshi, Tsunekazu Hishima, Michinori Kohara, and Kyoko Tsukiyama-Kohara. Oxidative Stress and Immune Responses During Hepatitis C Virus Infection in Tupaia belangeri. The 76th Annual Meeting of the Japanese Cancer Association. Osaka Internatioal Convention Center, Osaka, </w:t>
      </w:r>
      <w:r w:rsidR="00806EFF" w:rsidRPr="009F4F08">
        <w:rPr>
          <w:rStyle w:val="Strong"/>
          <w:rFonts w:ascii="Times" w:hAnsi="Times" w:cs="Open Sans"/>
          <w:color w:val="000000" w:themeColor="text1"/>
        </w:rPr>
        <w:t>Japan</w:t>
      </w:r>
      <w:r w:rsidR="00806EFF" w:rsidRPr="009F4F08">
        <w:rPr>
          <w:rFonts w:ascii="Times" w:hAnsi="Times" w:cs="Open Sans"/>
          <w:color w:val="000000" w:themeColor="text1"/>
        </w:rPr>
        <w:t xml:space="preserve">. September 27 – 29, </w:t>
      </w:r>
      <w:r w:rsidR="00806EFF" w:rsidRPr="009F4F08">
        <w:rPr>
          <w:rFonts w:ascii="Times" w:hAnsi="Times" w:cs="Open Sans"/>
          <w:b/>
          <w:bCs/>
          <w:color w:val="000000" w:themeColor="text1"/>
        </w:rPr>
        <w:t>2018</w:t>
      </w:r>
      <w:r w:rsidR="00806EFF" w:rsidRPr="009F4F08">
        <w:rPr>
          <w:rFonts w:ascii="Times" w:hAnsi="Times" w:cs="Open Sans"/>
          <w:color w:val="000000" w:themeColor="text1"/>
        </w:rPr>
        <w:t>.</w:t>
      </w:r>
    </w:p>
    <w:p w14:paraId="1E4FB7F6" w14:textId="0D404D06" w:rsidR="00806EFF" w:rsidRPr="009F4F08" w:rsidRDefault="00806EFF" w:rsidP="00952433">
      <w:pPr>
        <w:pStyle w:val="NormalWeb"/>
        <w:shd w:val="clear" w:color="auto" w:fill="FFFFFF"/>
        <w:spacing w:before="0" w:beforeAutospacing="0" w:after="0" w:afterAutospacing="0"/>
        <w:rPr>
          <w:rFonts w:ascii="Times" w:hAnsi="Times" w:cs="Open Sans"/>
          <w:color w:val="000000" w:themeColor="text1"/>
        </w:rPr>
      </w:pPr>
    </w:p>
    <w:p w14:paraId="73510B04" w14:textId="672F2D0F" w:rsidR="00806EFF" w:rsidRPr="009F4F08" w:rsidRDefault="00B87AA4" w:rsidP="00952433">
      <w:pPr>
        <w:pStyle w:val="NormalWeb"/>
        <w:shd w:val="clear" w:color="auto" w:fill="FFFFFF"/>
        <w:spacing w:before="0" w:beforeAutospacing="0" w:after="0" w:afterAutospacing="0"/>
        <w:rPr>
          <w:rFonts w:ascii="Times" w:hAnsi="Times" w:cs="Open Sans"/>
          <w:color w:val="000000" w:themeColor="text1"/>
        </w:rPr>
      </w:pPr>
      <w:r w:rsidRPr="009F4F08">
        <w:rPr>
          <w:rFonts w:ascii="Times" w:hAnsi="Times" w:cs="Open Sans"/>
          <w:color w:val="000000" w:themeColor="text1"/>
        </w:rPr>
        <w:t xml:space="preserve">3. </w:t>
      </w:r>
      <w:r w:rsidR="00806EFF" w:rsidRPr="009F4F08">
        <w:rPr>
          <w:rStyle w:val="Strong"/>
          <w:rFonts w:ascii="Times" w:hAnsi="Times" w:cs="Open Sans"/>
          <w:color w:val="000000" w:themeColor="text1"/>
        </w:rPr>
        <w:t>Mohammad Enamul Hoque Kayesh</w:t>
      </w:r>
      <w:r w:rsidR="00806EFF" w:rsidRPr="009F4F08">
        <w:rPr>
          <w:rFonts w:ascii="Times" w:hAnsi="Times" w:cs="Open Sans"/>
          <w:color w:val="000000" w:themeColor="text1"/>
        </w:rPr>
        <w:t xml:space="preserve">, Osamu Yamato, Mohammad Mahbubur Rahman, Fumie Maetani, Taiki Eiei, Kyoya Mochizuki, Hiroko Sakurai and Kyoko Tsukiyama-Kohara. Molecular dynamics of Koala retrovirus infection in captive koalas in Japan. 161th meeting of the Japanese Society of Veterinary Science, Tsukuba International Conference Hall, Tsukuba. September 11–13, </w:t>
      </w:r>
      <w:r w:rsidR="00806EFF" w:rsidRPr="009F4F08">
        <w:rPr>
          <w:rFonts w:ascii="Times" w:hAnsi="Times" w:cs="Open Sans"/>
          <w:b/>
          <w:bCs/>
          <w:color w:val="000000" w:themeColor="text1"/>
        </w:rPr>
        <w:t>2018</w:t>
      </w:r>
      <w:r w:rsidR="00806EFF" w:rsidRPr="009F4F08">
        <w:rPr>
          <w:rFonts w:ascii="Times" w:hAnsi="Times" w:cs="Open Sans"/>
          <w:color w:val="000000" w:themeColor="text1"/>
        </w:rPr>
        <w:t>.</w:t>
      </w:r>
    </w:p>
    <w:p w14:paraId="07209091" w14:textId="77777777" w:rsidR="00806EFF" w:rsidRPr="009F4F08" w:rsidRDefault="00806EFF" w:rsidP="00952433">
      <w:pPr>
        <w:pStyle w:val="NormalWeb"/>
        <w:shd w:val="clear" w:color="auto" w:fill="FFFFFF"/>
        <w:spacing w:before="0" w:beforeAutospacing="0" w:after="0" w:afterAutospacing="0"/>
        <w:rPr>
          <w:rFonts w:ascii="Times" w:hAnsi="Times" w:cs="Open Sans"/>
          <w:color w:val="000000" w:themeColor="text1"/>
        </w:rPr>
      </w:pPr>
      <w:r w:rsidRPr="009F4F08">
        <w:rPr>
          <w:rFonts w:ascii="Times" w:hAnsi="Times" w:cs="Open Sans"/>
          <w:color w:val="000000" w:themeColor="text1"/>
        </w:rPr>
        <w:t> </w:t>
      </w:r>
    </w:p>
    <w:p w14:paraId="0756C4C0" w14:textId="74BD3988" w:rsidR="00806EFF" w:rsidRPr="009F4F08" w:rsidRDefault="00B87AA4" w:rsidP="00952433">
      <w:pPr>
        <w:pStyle w:val="NormalWeb"/>
        <w:shd w:val="clear" w:color="auto" w:fill="FFFFFF"/>
        <w:spacing w:before="0" w:beforeAutospacing="0" w:after="0" w:afterAutospacing="0"/>
        <w:rPr>
          <w:rFonts w:ascii="Times" w:hAnsi="Times" w:cs="Open Sans"/>
          <w:color w:val="000000" w:themeColor="text1"/>
        </w:rPr>
      </w:pPr>
      <w:r w:rsidRPr="009F4F08">
        <w:rPr>
          <w:rFonts w:ascii="Times" w:hAnsi="Times" w:cs="Open Sans"/>
          <w:color w:val="000000" w:themeColor="text1"/>
        </w:rPr>
        <w:t xml:space="preserve">4. </w:t>
      </w:r>
      <w:r w:rsidR="00806EFF" w:rsidRPr="009F4F08">
        <w:rPr>
          <w:rStyle w:val="Strong"/>
          <w:rFonts w:ascii="Times" w:hAnsi="Times" w:cs="Open Sans"/>
          <w:color w:val="000000" w:themeColor="text1"/>
        </w:rPr>
        <w:t>Mohammad Enamul Hoque Kayesh</w:t>
      </w:r>
      <w:r w:rsidR="00806EFF" w:rsidRPr="009F4F08">
        <w:rPr>
          <w:rFonts w:ascii="Times" w:hAnsi="Times" w:cs="Open Sans"/>
          <w:color w:val="000000" w:themeColor="text1"/>
        </w:rPr>
        <w:t>, Sayeh Ezzikouri, Takahiro Sanada, Haiying Chi, Yukiko Hayashi, Khadija Rebbani, Bouchra Kitab, Aya Matsuu, Noriaki Miyoshi, Tsunekazu Hishima, Michinori Kohara, and Kyoko Tsukiyama-Kohara. Oxidative Stress and Immune Responses During Hepatitis C Virus Infection in Tupaia belangeri. 55th Japan Virus Society Kyushu Branch Meeting. Industrial Medical University, </w:t>
      </w:r>
      <w:r w:rsidR="00806EFF" w:rsidRPr="009F4F08">
        <w:rPr>
          <w:rStyle w:val="Strong"/>
          <w:rFonts w:ascii="Times" w:hAnsi="Times" w:cs="Open Sans"/>
          <w:color w:val="000000" w:themeColor="text1"/>
        </w:rPr>
        <w:t>Japan</w:t>
      </w:r>
      <w:r w:rsidR="00806EFF" w:rsidRPr="009F4F08">
        <w:rPr>
          <w:rFonts w:ascii="Times" w:hAnsi="Times" w:cs="Open Sans"/>
          <w:color w:val="000000" w:themeColor="text1"/>
        </w:rPr>
        <w:t xml:space="preserve">, September 7 – 8, </w:t>
      </w:r>
      <w:r w:rsidR="00806EFF" w:rsidRPr="009F4F08">
        <w:rPr>
          <w:rFonts w:ascii="Times" w:hAnsi="Times" w:cs="Open Sans"/>
          <w:b/>
          <w:bCs/>
          <w:color w:val="000000" w:themeColor="text1"/>
        </w:rPr>
        <w:t>2018</w:t>
      </w:r>
      <w:r w:rsidR="00806EFF" w:rsidRPr="009F4F08">
        <w:rPr>
          <w:rFonts w:ascii="Times" w:hAnsi="Times" w:cs="Open Sans"/>
          <w:color w:val="000000" w:themeColor="text1"/>
        </w:rPr>
        <w:t>.    </w:t>
      </w:r>
    </w:p>
    <w:p w14:paraId="26C6A476" w14:textId="77777777" w:rsidR="00806EFF" w:rsidRPr="009F4F08" w:rsidRDefault="00806EFF" w:rsidP="00952433">
      <w:pPr>
        <w:pStyle w:val="NormalWeb"/>
        <w:shd w:val="clear" w:color="auto" w:fill="FFFFFF"/>
        <w:spacing w:before="0" w:beforeAutospacing="0" w:after="0" w:afterAutospacing="0"/>
        <w:rPr>
          <w:rFonts w:ascii="Times" w:hAnsi="Times" w:cs="Open Sans"/>
          <w:color w:val="000000" w:themeColor="text1"/>
        </w:rPr>
      </w:pPr>
      <w:r w:rsidRPr="009F4F08">
        <w:rPr>
          <w:rFonts w:ascii="Times" w:hAnsi="Times" w:cs="Open Sans"/>
          <w:color w:val="000000" w:themeColor="text1"/>
        </w:rPr>
        <w:t> </w:t>
      </w:r>
    </w:p>
    <w:p w14:paraId="2DA00AE0" w14:textId="0244C802" w:rsidR="00806EFF" w:rsidRPr="009F4F08" w:rsidRDefault="00B87AA4" w:rsidP="00952433">
      <w:pPr>
        <w:pStyle w:val="NormalWeb"/>
        <w:shd w:val="clear" w:color="auto" w:fill="FFFFFF"/>
        <w:spacing w:before="0" w:beforeAutospacing="0" w:after="0" w:afterAutospacing="0"/>
        <w:rPr>
          <w:rFonts w:ascii="Times" w:hAnsi="Times" w:cs="Open Sans"/>
          <w:color w:val="000000" w:themeColor="text1"/>
        </w:rPr>
      </w:pPr>
      <w:r w:rsidRPr="009F4F08">
        <w:rPr>
          <w:rFonts w:ascii="Times" w:hAnsi="Times" w:cs="Open Sans"/>
          <w:color w:val="000000" w:themeColor="text1"/>
        </w:rPr>
        <w:t xml:space="preserve">5. </w:t>
      </w:r>
      <w:r w:rsidR="00806EFF" w:rsidRPr="009F4F08">
        <w:rPr>
          <w:rStyle w:val="Strong"/>
          <w:rFonts w:ascii="Times" w:hAnsi="Times" w:cs="Open Sans"/>
          <w:color w:val="000000" w:themeColor="text1"/>
        </w:rPr>
        <w:t>Mohammad Enamul Hoque Kayesh</w:t>
      </w:r>
      <w:r w:rsidR="00806EFF" w:rsidRPr="009F4F08">
        <w:rPr>
          <w:rFonts w:ascii="Times" w:hAnsi="Times" w:cs="Open Sans"/>
          <w:color w:val="000000" w:themeColor="text1"/>
        </w:rPr>
        <w:t>, Sayeh Ezzikouri, Haiying Chi, Takahiro Sanada, Naoki Yamamoto, Bouchra Kitab, Shuko Murakami, Yasuhito Tanaka, Michinori Kohara, Kyoko Tsukiyama-Kohara. Impairment of interferon-β response by hepatitis B virus in </w:t>
      </w:r>
      <w:r w:rsidR="00806EFF" w:rsidRPr="009F4F08">
        <w:rPr>
          <w:rFonts w:ascii="Times" w:hAnsi="Times" w:cs="Open Sans"/>
          <w:i/>
          <w:iCs/>
          <w:color w:val="000000" w:themeColor="text1"/>
        </w:rPr>
        <w:t>Tupaia belangeri</w:t>
      </w:r>
      <w:r w:rsidR="00806EFF" w:rsidRPr="009F4F08">
        <w:rPr>
          <w:rFonts w:ascii="Times" w:hAnsi="Times" w:cs="Open Sans"/>
          <w:color w:val="000000" w:themeColor="text1"/>
        </w:rPr>
        <w:t>. </w:t>
      </w:r>
      <w:r w:rsidR="00806EFF" w:rsidRPr="009F4F08">
        <w:rPr>
          <w:rStyle w:val="Strong"/>
          <w:rFonts w:ascii="Times" w:hAnsi="Times" w:cs="Open Sans"/>
          <w:color w:val="000000" w:themeColor="text1"/>
        </w:rPr>
        <w:t>IUMS 2017</w:t>
      </w:r>
      <w:r w:rsidR="00806EFF" w:rsidRPr="009F4F08">
        <w:rPr>
          <w:rFonts w:ascii="Times" w:hAnsi="Times" w:cs="Open Sans"/>
          <w:color w:val="000000" w:themeColor="text1"/>
        </w:rPr>
        <w:t>, SANDS EXPO &amp; CONVENTION CENTRE, </w:t>
      </w:r>
      <w:r w:rsidR="00806EFF" w:rsidRPr="009F4F08">
        <w:rPr>
          <w:rStyle w:val="Strong"/>
          <w:rFonts w:ascii="Times" w:hAnsi="Times" w:cs="Open Sans"/>
          <w:color w:val="000000" w:themeColor="text1"/>
        </w:rPr>
        <w:t>Singapore</w:t>
      </w:r>
      <w:r w:rsidR="00806EFF" w:rsidRPr="009F4F08">
        <w:rPr>
          <w:rFonts w:ascii="Times" w:hAnsi="Times" w:cs="Open Sans"/>
          <w:color w:val="000000" w:themeColor="text1"/>
        </w:rPr>
        <w:t xml:space="preserve">, 17 – 21 July, </w:t>
      </w:r>
      <w:r w:rsidR="00806EFF" w:rsidRPr="009F4F08">
        <w:rPr>
          <w:rFonts w:ascii="Times" w:hAnsi="Times" w:cs="Open Sans"/>
          <w:b/>
          <w:bCs/>
          <w:color w:val="000000" w:themeColor="text1"/>
        </w:rPr>
        <w:t>2017</w:t>
      </w:r>
      <w:r w:rsidR="00806EFF" w:rsidRPr="009F4F08">
        <w:rPr>
          <w:rFonts w:ascii="Times" w:hAnsi="Times" w:cs="Open Sans"/>
          <w:color w:val="000000" w:themeColor="text1"/>
        </w:rPr>
        <w:t>.</w:t>
      </w:r>
    </w:p>
    <w:p w14:paraId="6FCDFC34" w14:textId="77777777" w:rsidR="00806EFF" w:rsidRPr="009F4F08" w:rsidRDefault="00806EFF" w:rsidP="00952433">
      <w:pPr>
        <w:pStyle w:val="NormalWeb"/>
        <w:shd w:val="clear" w:color="auto" w:fill="FFFFFF"/>
        <w:spacing w:before="0" w:beforeAutospacing="0" w:after="0" w:afterAutospacing="0"/>
        <w:rPr>
          <w:rFonts w:ascii="Times" w:hAnsi="Times" w:cs="Open Sans"/>
          <w:color w:val="000000" w:themeColor="text1"/>
        </w:rPr>
      </w:pPr>
      <w:r w:rsidRPr="009F4F08">
        <w:rPr>
          <w:rFonts w:ascii="Times" w:hAnsi="Times" w:cs="Open Sans"/>
          <w:color w:val="000000" w:themeColor="text1"/>
        </w:rPr>
        <w:t>                               </w:t>
      </w:r>
    </w:p>
    <w:p w14:paraId="4C514602" w14:textId="7D2D89FD" w:rsidR="00806EFF" w:rsidRPr="009F4F08" w:rsidRDefault="00B87AA4" w:rsidP="00952433">
      <w:pPr>
        <w:pStyle w:val="NormalWeb"/>
        <w:shd w:val="clear" w:color="auto" w:fill="FFFFFF"/>
        <w:spacing w:before="0" w:beforeAutospacing="0" w:after="0" w:afterAutospacing="0"/>
        <w:rPr>
          <w:rFonts w:ascii="Times" w:hAnsi="Times" w:cs="Open Sans"/>
          <w:color w:val="000000" w:themeColor="text1"/>
        </w:rPr>
      </w:pPr>
      <w:r w:rsidRPr="009F4F08">
        <w:rPr>
          <w:rFonts w:ascii="Times" w:hAnsi="Times" w:cs="Open Sans"/>
          <w:color w:val="000000" w:themeColor="text1"/>
        </w:rPr>
        <w:t xml:space="preserve">6. </w:t>
      </w:r>
      <w:r w:rsidR="00806EFF" w:rsidRPr="009F4F08">
        <w:rPr>
          <w:rStyle w:val="Strong"/>
          <w:rFonts w:ascii="Times" w:hAnsi="Times" w:cs="Open Sans"/>
          <w:color w:val="000000" w:themeColor="text1"/>
        </w:rPr>
        <w:t>Mohammad Enamul Hoque Kayesh</w:t>
      </w:r>
      <w:r w:rsidR="00806EFF" w:rsidRPr="009F4F08">
        <w:rPr>
          <w:rFonts w:ascii="Times" w:hAnsi="Times" w:cs="Open Sans"/>
          <w:color w:val="000000" w:themeColor="text1"/>
        </w:rPr>
        <w:t>, Bouchra Kitab, Takahiro Sanada, Daisuke Hayasaka, Kouichi Morita, Michinori Kohara, Kyoko Tsukiyama-Kohara. Susceptibility and initial immune response of </w:t>
      </w:r>
      <w:r w:rsidR="00806EFF" w:rsidRPr="009F4F08">
        <w:rPr>
          <w:rFonts w:ascii="Times" w:hAnsi="Times" w:cs="Open Sans"/>
          <w:i/>
          <w:iCs/>
          <w:color w:val="000000" w:themeColor="text1"/>
        </w:rPr>
        <w:t>Tupaia belangeri</w:t>
      </w:r>
      <w:r w:rsidR="00806EFF" w:rsidRPr="009F4F08">
        <w:rPr>
          <w:rFonts w:ascii="Times" w:hAnsi="Times" w:cs="Open Sans"/>
          <w:color w:val="000000" w:themeColor="text1"/>
        </w:rPr>
        <w:t> cells to dengue virus infection. The 160</w:t>
      </w:r>
      <w:r w:rsidR="00806EFF" w:rsidRPr="009F4F08">
        <w:rPr>
          <w:rFonts w:ascii="Times" w:hAnsi="Times" w:cs="Open Sans"/>
          <w:color w:val="000000" w:themeColor="text1"/>
          <w:vertAlign w:val="superscript"/>
        </w:rPr>
        <w:t>th</w:t>
      </w:r>
      <w:r w:rsidR="00806EFF" w:rsidRPr="009F4F08">
        <w:rPr>
          <w:rFonts w:ascii="Times" w:hAnsi="Times" w:cs="Open Sans"/>
          <w:color w:val="000000" w:themeColor="text1"/>
        </w:rPr>
        <w:t xml:space="preserve"> meeting of the Japanese Society of Veterinary Science, Kagoshima University, </w:t>
      </w:r>
      <w:r w:rsidR="00806EFF" w:rsidRPr="009F4F08">
        <w:rPr>
          <w:rStyle w:val="Strong"/>
          <w:rFonts w:ascii="Times" w:hAnsi="Times" w:cs="Open Sans"/>
          <w:color w:val="000000" w:themeColor="text1"/>
        </w:rPr>
        <w:t>Japan</w:t>
      </w:r>
      <w:r w:rsidR="00806EFF" w:rsidRPr="009F4F08">
        <w:rPr>
          <w:rFonts w:ascii="Times" w:hAnsi="Times" w:cs="Open Sans"/>
          <w:color w:val="000000" w:themeColor="text1"/>
        </w:rPr>
        <w:t xml:space="preserve">, 13 – 15 September, </w:t>
      </w:r>
      <w:r w:rsidR="00806EFF" w:rsidRPr="009F4F08">
        <w:rPr>
          <w:rFonts w:ascii="Times" w:hAnsi="Times" w:cs="Open Sans"/>
          <w:b/>
          <w:bCs/>
          <w:color w:val="000000" w:themeColor="text1"/>
        </w:rPr>
        <w:t>2017</w:t>
      </w:r>
      <w:r w:rsidR="00806EFF" w:rsidRPr="009F4F08">
        <w:rPr>
          <w:rFonts w:ascii="Times" w:hAnsi="Times" w:cs="Open Sans"/>
          <w:color w:val="000000" w:themeColor="text1"/>
        </w:rPr>
        <w:t>.</w:t>
      </w:r>
    </w:p>
    <w:p w14:paraId="64F7A2F3" w14:textId="77777777" w:rsidR="00806EFF" w:rsidRPr="009F4F08" w:rsidRDefault="00806EFF" w:rsidP="00952433">
      <w:pPr>
        <w:pStyle w:val="NormalWeb"/>
        <w:shd w:val="clear" w:color="auto" w:fill="FFFFFF"/>
        <w:spacing w:before="0" w:beforeAutospacing="0" w:after="0" w:afterAutospacing="0"/>
        <w:rPr>
          <w:rFonts w:ascii="Times" w:hAnsi="Times" w:cs="Open Sans"/>
          <w:color w:val="000000" w:themeColor="text1"/>
        </w:rPr>
      </w:pPr>
      <w:r w:rsidRPr="009F4F08">
        <w:rPr>
          <w:rFonts w:ascii="Times" w:hAnsi="Times" w:cs="Open Sans"/>
          <w:color w:val="000000" w:themeColor="text1"/>
        </w:rPr>
        <w:t> </w:t>
      </w:r>
    </w:p>
    <w:p w14:paraId="0B333785" w14:textId="1C7B41D8" w:rsidR="00806EFF" w:rsidRPr="009F4F08" w:rsidRDefault="00B87AA4" w:rsidP="00952433">
      <w:pPr>
        <w:pStyle w:val="NormalWeb"/>
        <w:shd w:val="clear" w:color="auto" w:fill="FFFFFF"/>
        <w:spacing w:before="0" w:beforeAutospacing="0" w:after="0" w:afterAutospacing="0"/>
        <w:rPr>
          <w:rFonts w:ascii="Times" w:hAnsi="Times" w:cs="Open Sans"/>
          <w:color w:val="000000" w:themeColor="text1"/>
        </w:rPr>
      </w:pPr>
      <w:r w:rsidRPr="009F4F08">
        <w:rPr>
          <w:rFonts w:ascii="Times" w:hAnsi="Times" w:cs="Open Sans"/>
          <w:color w:val="000000" w:themeColor="text1"/>
        </w:rPr>
        <w:t xml:space="preserve">7. </w:t>
      </w:r>
      <w:r w:rsidR="00806EFF" w:rsidRPr="009F4F08">
        <w:rPr>
          <w:rStyle w:val="Strong"/>
          <w:rFonts w:ascii="Times" w:hAnsi="Times" w:cs="Open Sans"/>
          <w:color w:val="000000" w:themeColor="text1"/>
        </w:rPr>
        <w:t>Mohammad Enamul Hoque Kayesh</w:t>
      </w:r>
      <w:r w:rsidR="00806EFF" w:rsidRPr="009F4F08">
        <w:rPr>
          <w:rFonts w:ascii="Times" w:hAnsi="Times" w:cs="Open Sans"/>
          <w:color w:val="000000" w:themeColor="text1"/>
        </w:rPr>
        <w:t>, Sayeh Ezzikouri, Haiying Chi, Takahiro Sanada, Naoki Yamamoto, Bouchra Kitab, Aya Matsuu, Hitoshi Hatai, Noriaki Miyoshi, Michinori Kohara, Kyoko Tsukiyama-Kohara. Innate immune response to Hepatitis B virus infection in </w:t>
      </w:r>
      <w:r w:rsidR="00806EFF" w:rsidRPr="009F4F08">
        <w:rPr>
          <w:rFonts w:ascii="Times" w:hAnsi="Times" w:cs="Open Sans"/>
          <w:i/>
          <w:iCs/>
          <w:color w:val="000000" w:themeColor="text1"/>
        </w:rPr>
        <w:t>Tupaia belangeri</w:t>
      </w:r>
      <w:r w:rsidR="00806EFF" w:rsidRPr="009F4F08">
        <w:rPr>
          <w:rFonts w:ascii="Times" w:hAnsi="Times" w:cs="Open Sans"/>
          <w:color w:val="000000" w:themeColor="text1"/>
        </w:rPr>
        <w:t>. The 64th Annual Meeting for the Japanese Society for Virolgoy, Sapporo Convention Center, Sapporo, </w:t>
      </w:r>
      <w:r w:rsidR="00806EFF" w:rsidRPr="009F4F08">
        <w:rPr>
          <w:rStyle w:val="Strong"/>
          <w:rFonts w:ascii="Times" w:hAnsi="Times" w:cs="Open Sans"/>
          <w:color w:val="000000" w:themeColor="text1"/>
        </w:rPr>
        <w:t>Japan</w:t>
      </w:r>
      <w:r w:rsidR="00806EFF" w:rsidRPr="009F4F08">
        <w:rPr>
          <w:rFonts w:ascii="Times" w:hAnsi="Times" w:cs="Open Sans"/>
          <w:color w:val="000000" w:themeColor="text1"/>
        </w:rPr>
        <w:t>, October 23 – 25, 2016.  </w:t>
      </w:r>
    </w:p>
    <w:p w14:paraId="109ADCB7" w14:textId="337FA4C2" w:rsidR="00AD281E" w:rsidRPr="009F4F08" w:rsidRDefault="00806EFF" w:rsidP="00952433">
      <w:pPr>
        <w:pStyle w:val="NormalWeb"/>
        <w:shd w:val="clear" w:color="auto" w:fill="FFFFFF"/>
        <w:spacing w:before="0" w:beforeAutospacing="0" w:after="0" w:afterAutospacing="0"/>
        <w:rPr>
          <w:rFonts w:ascii="Times" w:hAnsi="Times" w:cs="Open Sans"/>
          <w:b/>
          <w:bCs/>
          <w:color w:val="000000" w:themeColor="text1"/>
        </w:rPr>
      </w:pPr>
      <w:r w:rsidRPr="009F4F08">
        <w:rPr>
          <w:rFonts w:ascii="Times" w:hAnsi="Times" w:cs="Open Sans"/>
          <w:color w:val="000000" w:themeColor="text1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F4F08">
        <w:rPr>
          <w:rStyle w:val="Strong"/>
          <w:rFonts w:ascii="Times" w:hAnsi="Times" w:cs="Open Sans"/>
          <w:color w:val="000000" w:themeColor="text1"/>
        </w:rPr>
        <w:t>Poster Presentation:</w:t>
      </w:r>
    </w:p>
    <w:p w14:paraId="11F2FDF6" w14:textId="6E9850BA" w:rsidR="00D94279" w:rsidRPr="009F4F08" w:rsidRDefault="00806EFF" w:rsidP="00D66376">
      <w:pPr>
        <w:rPr>
          <w:rFonts w:ascii="Times" w:eastAsia="Times New Roman" w:hAnsi="Times" w:cs="Open Sans"/>
          <w:color w:val="000000" w:themeColor="text1"/>
          <w:lang w:val="en-US"/>
        </w:rPr>
      </w:pPr>
      <w:r w:rsidRPr="009F4F08">
        <w:rPr>
          <w:rFonts w:ascii="Times" w:hAnsi="Times" w:cs="Open Sans"/>
          <w:color w:val="000000" w:themeColor="text1"/>
        </w:rPr>
        <w:t xml:space="preserve">1. </w:t>
      </w:r>
      <w:r w:rsidR="00E708C3" w:rsidRPr="009F4F08">
        <w:rPr>
          <w:rFonts w:ascii="Times" w:hAnsi="Times" w:cs="Open Sans"/>
          <w:color w:val="000000" w:themeColor="text1"/>
        </w:rPr>
        <w:t xml:space="preserve">Kyoko Tsukiyama-Kohara, </w:t>
      </w:r>
      <w:r w:rsidR="00E708C3" w:rsidRPr="009F4F08">
        <w:rPr>
          <w:rFonts w:ascii="Times" w:hAnsi="Times" w:cs="Open Sans"/>
          <w:b/>
          <w:bCs/>
          <w:color w:val="000000" w:themeColor="text1"/>
        </w:rPr>
        <w:t>Mohammad Enamul Hoque Kayesh</w:t>
      </w:r>
      <w:r w:rsidR="00E708C3" w:rsidRPr="009F4F08">
        <w:rPr>
          <w:rFonts w:ascii="Times" w:hAnsi="Times" w:cs="Open Sans"/>
          <w:color w:val="000000" w:themeColor="text1"/>
        </w:rPr>
        <w:t>, Bouchra Kitab, Tomoko Honda, Fumihiko Yasui, Mya Myat Ngwe Tun, Yasuhiro Yasutomi, Kouichi Morita, Michinori Kohara. No induction of antibody-dependent enhancement by recombinant dengue virus vaccine targeting non-structural proteins using attenuated vaccinia virus DIs strain</w:t>
      </w:r>
      <w:r w:rsidR="00E708C3" w:rsidRPr="009F4F08">
        <w:rPr>
          <w:rFonts w:ascii="Times" w:hAnsi="Times" w:cs="Open Sans"/>
          <w:color w:val="000000" w:themeColor="text1"/>
          <w:lang w:val="en-US"/>
        </w:rPr>
        <w:t xml:space="preserve">. </w:t>
      </w:r>
      <w:r w:rsidR="00E708C3" w:rsidRPr="009F4F08">
        <w:rPr>
          <w:rFonts w:ascii="Times" w:hAnsi="Times" w:cs="Open Sans"/>
          <w:b/>
          <w:bCs/>
          <w:color w:val="000000" w:themeColor="text1"/>
          <w:lang w:val="en-US"/>
        </w:rPr>
        <w:t>18</w:t>
      </w:r>
      <w:r w:rsidR="00E708C3" w:rsidRPr="009F4F08">
        <w:rPr>
          <w:rFonts w:ascii="Times" w:hAnsi="Times" w:cs="Open Sans"/>
          <w:b/>
          <w:bCs/>
          <w:color w:val="000000" w:themeColor="text1"/>
          <w:vertAlign w:val="superscript"/>
          <w:lang w:val="en-US"/>
        </w:rPr>
        <w:t>th</w:t>
      </w:r>
      <w:r w:rsidR="00E708C3" w:rsidRPr="009F4F08">
        <w:rPr>
          <w:rFonts w:ascii="Times" w:hAnsi="Times" w:cs="Open Sans"/>
          <w:b/>
          <w:bCs/>
          <w:color w:val="000000" w:themeColor="text1"/>
          <w:lang w:val="en-US"/>
        </w:rPr>
        <w:t xml:space="preserve"> Vaccine Congress</w:t>
      </w:r>
      <w:r w:rsidR="00D66376" w:rsidRPr="009F4F08">
        <w:rPr>
          <w:rFonts w:ascii="Times" w:hAnsi="Times" w:cs="Open Sans"/>
          <w:color w:val="000000" w:themeColor="text1"/>
          <w:lang w:val="en-US"/>
        </w:rPr>
        <w:t>.</w:t>
      </w:r>
      <w:r w:rsidR="00D66376"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 Altis Grand Hotel, Lisbon, Portugal.</w:t>
      </w:r>
      <w:r w:rsidRPr="009F4F08">
        <w:rPr>
          <w:rFonts w:ascii="Times" w:hAnsi="Times" w:cs="Open Sans"/>
          <w:color w:val="000000" w:themeColor="text1"/>
        </w:rPr>
        <w:t> </w:t>
      </w:r>
      <w:r w:rsidR="00E7459B" w:rsidRPr="009F4F08">
        <w:rPr>
          <w:rFonts w:ascii="Times" w:eastAsia="Times New Roman" w:hAnsi="Times" w:cs="Open Sans"/>
          <w:color w:val="000000" w:themeColor="text1"/>
          <w:lang w:val="en-US"/>
        </w:rPr>
        <w:t>8</w:t>
      </w:r>
      <w:r w:rsidR="00E7459B" w:rsidRPr="009F4F08">
        <w:rPr>
          <w:rFonts w:ascii="Times" w:hAnsi="Times" w:cs="Open Sans"/>
          <w:color w:val="000000" w:themeColor="text1"/>
        </w:rPr>
        <w:t>–</w:t>
      </w:r>
      <w:r w:rsidR="00E7459B"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11 September </w:t>
      </w:r>
      <w:r w:rsidR="00E7459B" w:rsidRPr="009F4F08">
        <w:rPr>
          <w:rFonts w:ascii="Times" w:eastAsia="Times New Roman" w:hAnsi="Times" w:cs="Open Sans"/>
          <w:b/>
          <w:bCs/>
          <w:color w:val="000000" w:themeColor="text1"/>
          <w:lang w:val="en-US"/>
        </w:rPr>
        <w:t>2024</w:t>
      </w:r>
      <w:r w:rsidR="00E7459B"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. </w:t>
      </w:r>
      <w:r w:rsidRPr="009F4F08">
        <w:rPr>
          <w:rFonts w:ascii="Times" w:hAnsi="Times" w:cs="Open Sans"/>
          <w:color w:val="000000" w:themeColor="text1"/>
        </w:rPr>
        <w:t xml:space="preserve">   </w:t>
      </w:r>
    </w:p>
    <w:p w14:paraId="175C826D" w14:textId="77777777" w:rsidR="00D94279" w:rsidRPr="009F4F08" w:rsidRDefault="00D94279" w:rsidP="00952433">
      <w:pPr>
        <w:pStyle w:val="NormalWeb"/>
        <w:shd w:val="clear" w:color="auto" w:fill="FFFFFF"/>
        <w:spacing w:before="0" w:beforeAutospacing="0" w:after="0" w:afterAutospacing="0"/>
        <w:rPr>
          <w:rFonts w:ascii="Times" w:hAnsi="Times" w:cs="Open Sans"/>
          <w:color w:val="000000" w:themeColor="text1"/>
        </w:rPr>
      </w:pPr>
    </w:p>
    <w:p w14:paraId="73D3915C" w14:textId="06017F07" w:rsidR="00806EFF" w:rsidRPr="009F4F08" w:rsidRDefault="00D94279" w:rsidP="00952433">
      <w:pPr>
        <w:pStyle w:val="NormalWeb"/>
        <w:shd w:val="clear" w:color="auto" w:fill="FFFFFF"/>
        <w:spacing w:before="0" w:beforeAutospacing="0" w:after="0" w:afterAutospacing="0"/>
        <w:rPr>
          <w:rFonts w:ascii="Times" w:hAnsi="Times" w:cs="Open Sans"/>
          <w:color w:val="000000" w:themeColor="text1"/>
        </w:rPr>
      </w:pPr>
      <w:r w:rsidRPr="009F4F08">
        <w:rPr>
          <w:rFonts w:ascii="Times" w:hAnsi="Times" w:cs="Open Sans"/>
          <w:color w:val="000000" w:themeColor="text1"/>
        </w:rPr>
        <w:t xml:space="preserve">2. </w:t>
      </w:r>
      <w:r w:rsidR="00806EFF" w:rsidRPr="009F4F08">
        <w:rPr>
          <w:rFonts w:ascii="Times" w:hAnsi="Times" w:cs="Open Sans"/>
          <w:color w:val="000000" w:themeColor="text1"/>
        </w:rPr>
        <w:t>Takahiro Sanada, </w:t>
      </w:r>
      <w:r w:rsidR="00806EFF" w:rsidRPr="009F4F08">
        <w:rPr>
          <w:rStyle w:val="Strong"/>
          <w:rFonts w:ascii="Times" w:hAnsi="Times" w:cs="Open Sans"/>
          <w:color w:val="000000" w:themeColor="text1"/>
        </w:rPr>
        <w:t>Mohammad Enamul Hoque Kayesh</w:t>
      </w:r>
      <w:r w:rsidR="00806EFF" w:rsidRPr="009F4F08">
        <w:rPr>
          <w:rFonts w:ascii="Times" w:hAnsi="Times" w:cs="Open Sans"/>
          <w:color w:val="000000" w:themeColor="text1"/>
        </w:rPr>
        <w:t xml:space="preserve">, Kyoko Tsukiyama-Kohara, Hideki Hasegawa, Yoichi Hiasa, Yasumasa Goh, Takashi Miyazaki and Michinori Kohara. HBs-large hybrid protein vaccination via intranasal route with carboxyl vinyl polymer rapidly induced </w:t>
      </w:r>
      <w:r w:rsidR="00806EFF" w:rsidRPr="009F4F08">
        <w:rPr>
          <w:rFonts w:ascii="Times" w:hAnsi="Times" w:cs="Open Sans"/>
          <w:color w:val="000000" w:themeColor="text1"/>
        </w:rPr>
        <w:lastRenderedPageBreak/>
        <w:t xml:space="preserve">strong neutralizing antibody and anti-HBs IgA. The Liver Meeting 2019, Boston, Massachusetts, USA. November 8, 2019 – November 13, </w:t>
      </w:r>
      <w:r w:rsidR="00806EFF" w:rsidRPr="009F4F08">
        <w:rPr>
          <w:rFonts w:ascii="Times" w:hAnsi="Times" w:cs="Open Sans"/>
          <w:b/>
          <w:bCs/>
          <w:color w:val="000000" w:themeColor="text1"/>
        </w:rPr>
        <w:t>2019</w:t>
      </w:r>
      <w:r w:rsidR="00806EFF" w:rsidRPr="009F4F08">
        <w:rPr>
          <w:rFonts w:ascii="Times" w:hAnsi="Times" w:cs="Open Sans"/>
          <w:color w:val="000000" w:themeColor="text1"/>
        </w:rPr>
        <w:t>.</w:t>
      </w:r>
    </w:p>
    <w:p w14:paraId="4C400EF8" w14:textId="77777777" w:rsidR="00AD281E" w:rsidRPr="009F4F08" w:rsidRDefault="00AD281E" w:rsidP="00952433">
      <w:pPr>
        <w:pStyle w:val="NormalWeb"/>
        <w:shd w:val="clear" w:color="auto" w:fill="FFFFFF"/>
        <w:spacing w:before="0" w:beforeAutospacing="0" w:after="0" w:afterAutospacing="0"/>
        <w:rPr>
          <w:rFonts w:ascii="Times" w:hAnsi="Times" w:cs="Open Sans"/>
          <w:color w:val="000000" w:themeColor="text1"/>
        </w:rPr>
      </w:pPr>
    </w:p>
    <w:p w14:paraId="3FEB295B" w14:textId="453BC84E" w:rsidR="00806EFF" w:rsidRPr="009F4F08" w:rsidRDefault="00D94279" w:rsidP="00952433">
      <w:pPr>
        <w:pStyle w:val="NormalWeb"/>
        <w:shd w:val="clear" w:color="auto" w:fill="FFFFFF"/>
        <w:spacing w:before="0" w:beforeAutospacing="0" w:after="0" w:afterAutospacing="0"/>
        <w:rPr>
          <w:rFonts w:ascii="Times" w:hAnsi="Times" w:cs="Open Sans"/>
          <w:color w:val="000000" w:themeColor="text1"/>
        </w:rPr>
      </w:pPr>
      <w:r w:rsidRPr="009F4F08">
        <w:rPr>
          <w:rFonts w:ascii="Times" w:hAnsi="Times" w:cs="Open Sans"/>
          <w:color w:val="000000" w:themeColor="text1"/>
        </w:rPr>
        <w:t>3</w:t>
      </w:r>
      <w:r w:rsidR="00806EFF" w:rsidRPr="009F4F08">
        <w:rPr>
          <w:rFonts w:ascii="Times" w:hAnsi="Times" w:cs="Open Sans"/>
          <w:color w:val="000000" w:themeColor="text1"/>
        </w:rPr>
        <w:t>. </w:t>
      </w:r>
      <w:r w:rsidR="00806EFF" w:rsidRPr="009F4F08">
        <w:rPr>
          <w:rStyle w:val="Strong"/>
          <w:rFonts w:ascii="Times" w:hAnsi="Times" w:cs="Open Sans"/>
          <w:color w:val="000000" w:themeColor="text1"/>
        </w:rPr>
        <w:t>Mohammad Enamul Hoque Kayesh</w:t>
      </w:r>
      <w:r w:rsidR="00806EFF" w:rsidRPr="009F4F08">
        <w:rPr>
          <w:rFonts w:ascii="Times" w:hAnsi="Times" w:cs="Open Sans"/>
          <w:color w:val="000000" w:themeColor="text1"/>
        </w:rPr>
        <w:t>, Yutaka Amako, Michinori Kohara, Kyoko Tsukiyama-Kohara. Development of delivery system of CRISPR/Cas9 targeting hepatitis B virus. 2018 International HBV Meeting, Taormina, </w:t>
      </w:r>
      <w:r w:rsidR="00806EFF" w:rsidRPr="009F4F08">
        <w:rPr>
          <w:rStyle w:val="Strong"/>
          <w:rFonts w:ascii="Times" w:hAnsi="Times" w:cs="Open Sans"/>
          <w:color w:val="000000" w:themeColor="text1"/>
        </w:rPr>
        <w:t>Italy</w:t>
      </w:r>
      <w:r w:rsidR="00806EFF" w:rsidRPr="009F4F08">
        <w:rPr>
          <w:rFonts w:ascii="Times" w:hAnsi="Times" w:cs="Open Sans"/>
          <w:color w:val="000000" w:themeColor="text1"/>
        </w:rPr>
        <w:t xml:space="preserve">. October 3–6, </w:t>
      </w:r>
      <w:r w:rsidR="00806EFF" w:rsidRPr="009F4F08">
        <w:rPr>
          <w:rFonts w:ascii="Times" w:hAnsi="Times" w:cs="Open Sans"/>
          <w:b/>
          <w:bCs/>
          <w:color w:val="000000" w:themeColor="text1"/>
        </w:rPr>
        <w:t>2018</w:t>
      </w:r>
      <w:r w:rsidR="00806EFF" w:rsidRPr="009F4F08">
        <w:rPr>
          <w:rFonts w:ascii="Times" w:hAnsi="Times" w:cs="Open Sans"/>
          <w:color w:val="000000" w:themeColor="text1"/>
        </w:rPr>
        <w:t>.</w:t>
      </w:r>
    </w:p>
    <w:p w14:paraId="39267CA3" w14:textId="77777777" w:rsidR="00026A82" w:rsidRPr="009F4F08" w:rsidRDefault="00026A82" w:rsidP="00952433">
      <w:pPr>
        <w:pStyle w:val="NormalWeb"/>
        <w:shd w:val="clear" w:color="auto" w:fill="FFFFFF"/>
        <w:spacing w:before="0" w:beforeAutospacing="0" w:after="0" w:afterAutospacing="0"/>
        <w:rPr>
          <w:rFonts w:ascii="Times" w:hAnsi="Times" w:cs="Open Sans"/>
          <w:color w:val="000000" w:themeColor="text1"/>
        </w:rPr>
      </w:pPr>
    </w:p>
    <w:p w14:paraId="44A0376D" w14:textId="245BE59F" w:rsidR="00806EFF" w:rsidRPr="009F4F08" w:rsidRDefault="00D94279" w:rsidP="00952433">
      <w:pPr>
        <w:pStyle w:val="NormalWeb"/>
        <w:shd w:val="clear" w:color="auto" w:fill="FFFFFF"/>
        <w:spacing w:before="0" w:beforeAutospacing="0" w:after="0" w:afterAutospacing="0"/>
        <w:rPr>
          <w:rFonts w:ascii="Times" w:hAnsi="Times" w:cs="Open Sans"/>
          <w:color w:val="000000" w:themeColor="text1"/>
        </w:rPr>
      </w:pPr>
      <w:r w:rsidRPr="009F4F08">
        <w:rPr>
          <w:rFonts w:ascii="Times" w:hAnsi="Times" w:cs="Open Sans"/>
          <w:color w:val="000000" w:themeColor="text1"/>
        </w:rPr>
        <w:t>4</w:t>
      </w:r>
      <w:r w:rsidR="00806EFF" w:rsidRPr="009F4F08">
        <w:rPr>
          <w:rFonts w:ascii="Times" w:hAnsi="Times" w:cs="Open Sans"/>
          <w:color w:val="000000" w:themeColor="text1"/>
        </w:rPr>
        <w:t>. Takahiro Sanada, </w:t>
      </w:r>
      <w:r w:rsidR="00806EFF" w:rsidRPr="009F4F08">
        <w:rPr>
          <w:rStyle w:val="Strong"/>
          <w:rFonts w:ascii="Times" w:hAnsi="Times" w:cs="Open Sans"/>
          <w:color w:val="000000" w:themeColor="text1"/>
        </w:rPr>
        <w:t>Mohammad Enamul Hoque Kayesh</w:t>
      </w:r>
      <w:r w:rsidR="00806EFF" w:rsidRPr="009F4F08">
        <w:rPr>
          <w:rFonts w:ascii="Times" w:hAnsi="Times" w:cs="Open Sans"/>
          <w:color w:val="000000" w:themeColor="text1"/>
        </w:rPr>
        <w:t>, Haiying Chi, Naoki Yamamoto, Kyoko Tsukiyama-Kohara, Osamu Yoshida, Yoichi Hiasa, Hideki Hasegawa, Masaya Sugiyama, Masashi Mizokami, Yasunori Oda, Yasumasa Goh, Takashi Miyazaki, Taizou Kamishita, and Michinori Kohara. HBs-large protein vaccination via intranasal route with carboxyl vinyl polymer induces strong neutralizing antibody and anti-HBs IgA. 2018 International HBV Meeting, Taormina, </w:t>
      </w:r>
      <w:r w:rsidR="00806EFF" w:rsidRPr="009F4F08">
        <w:rPr>
          <w:rStyle w:val="Strong"/>
          <w:rFonts w:ascii="Times" w:hAnsi="Times" w:cs="Open Sans"/>
          <w:color w:val="000000" w:themeColor="text1"/>
        </w:rPr>
        <w:t>Italy</w:t>
      </w:r>
      <w:r w:rsidR="00806EFF" w:rsidRPr="009F4F08">
        <w:rPr>
          <w:rFonts w:ascii="Times" w:hAnsi="Times" w:cs="Open Sans"/>
          <w:color w:val="000000" w:themeColor="text1"/>
        </w:rPr>
        <w:t xml:space="preserve">. October 3–6, </w:t>
      </w:r>
      <w:r w:rsidR="00806EFF" w:rsidRPr="009F4F08">
        <w:rPr>
          <w:rFonts w:ascii="Times" w:hAnsi="Times" w:cs="Open Sans"/>
          <w:b/>
          <w:bCs/>
          <w:color w:val="000000" w:themeColor="text1"/>
        </w:rPr>
        <w:t>2018</w:t>
      </w:r>
      <w:r w:rsidR="00806EFF" w:rsidRPr="009F4F08">
        <w:rPr>
          <w:rFonts w:ascii="Times" w:hAnsi="Times" w:cs="Open Sans"/>
          <w:color w:val="000000" w:themeColor="text1"/>
        </w:rPr>
        <w:t>.</w:t>
      </w:r>
    </w:p>
    <w:p w14:paraId="4A0FD27A" w14:textId="2C6721F8" w:rsidR="00026A82" w:rsidRPr="009F4F08" w:rsidRDefault="00801CFC" w:rsidP="00801CFC">
      <w:pPr>
        <w:pStyle w:val="NormalWeb"/>
        <w:shd w:val="clear" w:color="auto" w:fill="FFFFFF"/>
        <w:tabs>
          <w:tab w:val="left" w:pos="1711"/>
        </w:tabs>
        <w:spacing w:before="0" w:beforeAutospacing="0" w:after="0" w:afterAutospacing="0"/>
        <w:rPr>
          <w:rFonts w:ascii="Times" w:hAnsi="Times" w:cs="Open Sans"/>
          <w:color w:val="000000" w:themeColor="text1"/>
        </w:rPr>
      </w:pPr>
      <w:r w:rsidRPr="009F4F08">
        <w:rPr>
          <w:rFonts w:ascii="Times" w:hAnsi="Times" w:cs="Open Sans"/>
          <w:color w:val="000000" w:themeColor="text1"/>
        </w:rPr>
        <w:tab/>
      </w:r>
    </w:p>
    <w:p w14:paraId="7EAD2A1F" w14:textId="52F30F59" w:rsidR="00806EFF" w:rsidRPr="009F4F08" w:rsidRDefault="00D94279" w:rsidP="00952433">
      <w:pPr>
        <w:pStyle w:val="NormalWeb"/>
        <w:shd w:val="clear" w:color="auto" w:fill="FFFFFF"/>
        <w:spacing w:before="0" w:beforeAutospacing="0" w:after="0" w:afterAutospacing="0"/>
        <w:rPr>
          <w:rFonts w:ascii="Times" w:hAnsi="Times" w:cs="Open Sans"/>
          <w:color w:val="000000" w:themeColor="text1"/>
        </w:rPr>
      </w:pPr>
      <w:r w:rsidRPr="009F4F08">
        <w:rPr>
          <w:rFonts w:ascii="Times" w:hAnsi="Times" w:cs="Open Sans"/>
          <w:color w:val="000000" w:themeColor="text1"/>
        </w:rPr>
        <w:t>5</w:t>
      </w:r>
      <w:r w:rsidR="00806EFF" w:rsidRPr="009F4F08">
        <w:rPr>
          <w:rFonts w:ascii="Times" w:hAnsi="Times" w:cs="Open Sans"/>
          <w:color w:val="000000" w:themeColor="text1"/>
        </w:rPr>
        <w:t>. </w:t>
      </w:r>
      <w:r w:rsidR="00806EFF" w:rsidRPr="009F4F08">
        <w:rPr>
          <w:rStyle w:val="Strong"/>
          <w:rFonts w:ascii="Times" w:hAnsi="Times" w:cs="Open Sans"/>
          <w:color w:val="000000" w:themeColor="text1"/>
        </w:rPr>
        <w:t>Mohammad Enamul Hoque Kayesh</w:t>
      </w:r>
      <w:r w:rsidR="00806EFF" w:rsidRPr="009F4F08">
        <w:rPr>
          <w:rFonts w:ascii="Times" w:hAnsi="Times" w:cs="Open Sans"/>
          <w:color w:val="000000" w:themeColor="text1"/>
        </w:rPr>
        <w:t>, Takahiro Sanada, Naoki Yamamoto, Michinori Kohara, Kyoko Tsukiyama-Kohara. Impairment of interferon-β response by hepatitis B virus in Tupaia belangeri animal model.  The 76th Annual Meeting of the Japanese Cancer Association, Pacific Convention Plaza Yokohama, Yokohama, </w:t>
      </w:r>
      <w:r w:rsidR="00806EFF" w:rsidRPr="009F4F08">
        <w:rPr>
          <w:rStyle w:val="Strong"/>
          <w:rFonts w:ascii="Times" w:hAnsi="Times" w:cs="Open Sans"/>
          <w:color w:val="000000" w:themeColor="text1"/>
        </w:rPr>
        <w:t>Japan</w:t>
      </w:r>
      <w:r w:rsidR="00806EFF" w:rsidRPr="009F4F08">
        <w:rPr>
          <w:rFonts w:ascii="Times" w:hAnsi="Times" w:cs="Open Sans"/>
          <w:color w:val="000000" w:themeColor="text1"/>
        </w:rPr>
        <w:t xml:space="preserve">, 28 – 30 September, </w:t>
      </w:r>
      <w:r w:rsidR="00806EFF" w:rsidRPr="009F4F08">
        <w:rPr>
          <w:rFonts w:ascii="Times" w:hAnsi="Times" w:cs="Open Sans"/>
          <w:b/>
          <w:bCs/>
          <w:color w:val="000000" w:themeColor="text1"/>
        </w:rPr>
        <w:t>2017</w:t>
      </w:r>
      <w:r w:rsidR="00806EFF" w:rsidRPr="009F4F08">
        <w:rPr>
          <w:rFonts w:ascii="Times" w:hAnsi="Times" w:cs="Open Sans"/>
          <w:color w:val="000000" w:themeColor="text1"/>
        </w:rPr>
        <w:t>.</w:t>
      </w:r>
    </w:p>
    <w:p w14:paraId="17D88794" w14:textId="77777777" w:rsidR="00026A82" w:rsidRPr="009F4F08" w:rsidRDefault="00026A82" w:rsidP="00952433">
      <w:pPr>
        <w:pStyle w:val="NormalWeb"/>
        <w:shd w:val="clear" w:color="auto" w:fill="FFFFFF"/>
        <w:spacing w:before="0" w:beforeAutospacing="0" w:after="0" w:afterAutospacing="0"/>
        <w:rPr>
          <w:rFonts w:ascii="Times" w:hAnsi="Times" w:cs="Open Sans"/>
          <w:color w:val="000000" w:themeColor="text1"/>
        </w:rPr>
      </w:pPr>
    </w:p>
    <w:p w14:paraId="3214BC87" w14:textId="6BADAF85" w:rsidR="00806EFF" w:rsidRPr="009F4F08" w:rsidRDefault="00D94279" w:rsidP="00952433">
      <w:pPr>
        <w:pStyle w:val="NormalWeb"/>
        <w:shd w:val="clear" w:color="auto" w:fill="FFFFFF"/>
        <w:spacing w:before="0" w:beforeAutospacing="0" w:after="0" w:afterAutospacing="0"/>
        <w:rPr>
          <w:rFonts w:ascii="Times" w:hAnsi="Times" w:cs="Open Sans"/>
          <w:color w:val="000000" w:themeColor="text1"/>
        </w:rPr>
      </w:pPr>
      <w:r w:rsidRPr="009F4F08">
        <w:rPr>
          <w:rFonts w:ascii="Times" w:hAnsi="Times" w:cs="Open Sans"/>
          <w:color w:val="000000" w:themeColor="text1"/>
        </w:rPr>
        <w:t>6</w:t>
      </w:r>
      <w:r w:rsidR="00806EFF" w:rsidRPr="009F4F08">
        <w:rPr>
          <w:rFonts w:ascii="Times" w:hAnsi="Times" w:cs="Open Sans"/>
          <w:color w:val="000000" w:themeColor="text1"/>
        </w:rPr>
        <w:t>. </w:t>
      </w:r>
      <w:r w:rsidR="00806EFF" w:rsidRPr="009F4F08">
        <w:rPr>
          <w:rStyle w:val="Strong"/>
          <w:rFonts w:ascii="Times" w:hAnsi="Times" w:cs="Open Sans"/>
          <w:color w:val="000000" w:themeColor="text1"/>
        </w:rPr>
        <w:t>Mohammad Enamul Hoque Kayesh</w:t>
      </w:r>
      <w:r w:rsidR="00806EFF" w:rsidRPr="009F4F08">
        <w:rPr>
          <w:rFonts w:ascii="Times" w:hAnsi="Times" w:cs="Open Sans"/>
          <w:color w:val="000000" w:themeColor="text1"/>
        </w:rPr>
        <w:t>, Sayeh Ezzikouri, Haiying Chi, Takahiro Sanada, Naoki Yamamoto, Bouchra Kitab, Aya Matsuu, Hitoshi Hatai, Noriaki Miyoshi, Michinori Kohara, Kyoko Tsukiyama-Kohara.</w:t>
      </w:r>
      <w:r w:rsidR="008B5203" w:rsidRPr="009F4F08">
        <w:rPr>
          <w:rFonts w:ascii="Times" w:hAnsi="Times" w:cs="Open Sans"/>
          <w:color w:val="000000" w:themeColor="text1"/>
        </w:rPr>
        <w:t xml:space="preserve"> </w:t>
      </w:r>
      <w:r w:rsidR="00806EFF" w:rsidRPr="009F4F08">
        <w:rPr>
          <w:rFonts w:ascii="Times" w:hAnsi="Times" w:cs="Open Sans"/>
          <w:color w:val="000000" w:themeColor="text1"/>
        </w:rPr>
        <w:t>Innate Antiviral Immune Responses to Hepatitis Viruses in </w:t>
      </w:r>
      <w:r w:rsidR="00806EFF" w:rsidRPr="009F4F08">
        <w:rPr>
          <w:rFonts w:ascii="Times" w:hAnsi="Times" w:cs="Open Sans"/>
          <w:i/>
          <w:iCs/>
          <w:color w:val="000000" w:themeColor="text1"/>
        </w:rPr>
        <w:t>Tupaia belangeri</w:t>
      </w:r>
      <w:r w:rsidR="00806EFF" w:rsidRPr="009F4F08">
        <w:rPr>
          <w:rFonts w:ascii="Times" w:hAnsi="Times" w:cs="Open Sans"/>
          <w:color w:val="000000" w:themeColor="text1"/>
        </w:rPr>
        <w:t xml:space="preserve"> (23rd International Symposium on Hepatitis C virus and Related Viruses, October 11 – 15, </w:t>
      </w:r>
      <w:r w:rsidR="00806EFF" w:rsidRPr="009F4F08">
        <w:rPr>
          <w:rFonts w:ascii="Times" w:hAnsi="Times" w:cs="Open Sans"/>
          <w:b/>
          <w:bCs/>
          <w:color w:val="000000" w:themeColor="text1"/>
        </w:rPr>
        <w:t>2016</w:t>
      </w:r>
      <w:r w:rsidR="00806EFF" w:rsidRPr="009F4F08">
        <w:rPr>
          <w:rFonts w:ascii="Times" w:hAnsi="Times" w:cs="Open Sans"/>
          <w:color w:val="000000" w:themeColor="text1"/>
        </w:rPr>
        <w:t>, Kyoto International Conference Center, Kyoto, </w:t>
      </w:r>
      <w:r w:rsidR="00806EFF" w:rsidRPr="009F4F08">
        <w:rPr>
          <w:rStyle w:val="Strong"/>
          <w:rFonts w:ascii="Times" w:hAnsi="Times" w:cs="Open Sans"/>
          <w:color w:val="000000" w:themeColor="text1"/>
        </w:rPr>
        <w:t>Japan</w:t>
      </w:r>
      <w:r w:rsidR="00806EFF" w:rsidRPr="009F4F08">
        <w:rPr>
          <w:rFonts w:ascii="Times" w:hAnsi="Times" w:cs="Open Sans"/>
          <w:color w:val="000000" w:themeColor="text1"/>
        </w:rPr>
        <w:t>.</w:t>
      </w:r>
    </w:p>
    <w:p w14:paraId="0E361037" w14:textId="77777777" w:rsidR="00D94279" w:rsidRPr="009F4F08" w:rsidRDefault="00D94279" w:rsidP="0095243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" w:hAnsi="Times" w:cs="Open Sans"/>
          <w:color w:val="000000" w:themeColor="text1"/>
        </w:rPr>
      </w:pPr>
    </w:p>
    <w:p w14:paraId="6A84ACEE" w14:textId="77777777" w:rsidR="0018754D" w:rsidRPr="009F4F08" w:rsidRDefault="0018754D" w:rsidP="0018754D">
      <w:pPr>
        <w:shd w:val="clear" w:color="auto" w:fill="FFFFFF"/>
        <w:rPr>
          <w:rFonts w:ascii="Times" w:eastAsia="Times New Roman" w:hAnsi="Times" w:cs="Open Sans"/>
          <w:color w:val="000000" w:themeColor="text1"/>
        </w:rPr>
      </w:pPr>
      <w:r w:rsidRPr="009F4F08">
        <w:rPr>
          <w:rFonts w:ascii="Times" w:eastAsia="Times New Roman" w:hAnsi="Times" w:cs="Open Sans"/>
          <w:b/>
          <w:bCs/>
          <w:color w:val="000000" w:themeColor="text1"/>
        </w:rPr>
        <w:t>Key research interest:</w:t>
      </w:r>
    </w:p>
    <w:p w14:paraId="7EEB2888" w14:textId="5E6921AB" w:rsidR="0018754D" w:rsidRPr="009F4F08" w:rsidRDefault="0018754D" w:rsidP="0018754D">
      <w:pPr>
        <w:shd w:val="clear" w:color="auto" w:fill="FFFFFF"/>
        <w:jc w:val="both"/>
        <w:rPr>
          <w:rFonts w:ascii="Times" w:eastAsia="Times New Roman" w:hAnsi="Times" w:cs="Open Sans"/>
          <w:color w:val="000000" w:themeColor="text1"/>
        </w:rPr>
      </w:pPr>
      <w:r w:rsidRPr="009F4F08">
        <w:rPr>
          <w:rFonts w:ascii="Times" w:eastAsia="Times New Roman" w:hAnsi="Times" w:cs="Open Sans"/>
          <w:color w:val="000000" w:themeColor="text1"/>
        </w:rPr>
        <w:t>CRISPR-Cas9</w:t>
      </w:r>
      <w:r w:rsidR="00DC5974" w:rsidRPr="009F4F08">
        <w:rPr>
          <w:rFonts w:ascii="Times" w:eastAsia="Times New Roman" w:hAnsi="Times" w:cs="Open Sans"/>
          <w:color w:val="000000" w:themeColor="text1"/>
          <w:lang w:val="en-US"/>
        </w:rPr>
        <w:t>-</w:t>
      </w:r>
      <w:r w:rsidRPr="009F4F08">
        <w:rPr>
          <w:rFonts w:ascii="Times" w:eastAsia="Times New Roman" w:hAnsi="Times" w:cs="Open Sans"/>
          <w:color w:val="000000" w:themeColor="text1"/>
        </w:rPr>
        <w:t>based gene therapy, virus (hepatitis B virus, hepatitis C virus, dengue virus, retrovirus, etc.)-host interactions, viral pathogenesis, innate immunity</w:t>
      </w:r>
      <w:r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 (TLR and cytokines response)</w:t>
      </w:r>
      <w:r w:rsidRPr="009F4F08">
        <w:rPr>
          <w:rFonts w:ascii="Times" w:eastAsia="Times New Roman" w:hAnsi="Times" w:cs="Open Sans"/>
          <w:color w:val="000000" w:themeColor="text1"/>
        </w:rPr>
        <w:t xml:space="preserve">, </w:t>
      </w:r>
      <w:r w:rsidRPr="009F4F08">
        <w:rPr>
          <w:rFonts w:ascii="Times" w:eastAsia="Times New Roman" w:hAnsi="Times" w:cs="Open Sans"/>
          <w:color w:val="000000" w:themeColor="text1"/>
          <w:lang w:val="en-US"/>
        </w:rPr>
        <w:t xml:space="preserve">viral </w:t>
      </w:r>
      <w:r w:rsidRPr="009F4F08">
        <w:rPr>
          <w:rFonts w:ascii="Times" w:eastAsia="Times New Roman" w:hAnsi="Times" w:cs="Open Sans"/>
          <w:color w:val="000000" w:themeColor="text1"/>
        </w:rPr>
        <w:t>vaccine development, animal model development for virus study.</w:t>
      </w:r>
    </w:p>
    <w:p w14:paraId="086640F4" w14:textId="77777777" w:rsidR="0018754D" w:rsidRPr="009F4F08" w:rsidRDefault="0018754D" w:rsidP="0095243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" w:hAnsi="Times" w:cs="Open Sans"/>
          <w:color w:val="000000" w:themeColor="text1"/>
          <w:lang w:val="en-US"/>
        </w:rPr>
      </w:pPr>
    </w:p>
    <w:p w14:paraId="609162E7" w14:textId="67D24321" w:rsidR="00806EFF" w:rsidRPr="009F4F08" w:rsidRDefault="00806EFF" w:rsidP="00952433">
      <w:pPr>
        <w:pStyle w:val="NormalWeb"/>
        <w:shd w:val="clear" w:color="auto" w:fill="FFFFFF"/>
        <w:spacing w:before="0" w:beforeAutospacing="0" w:after="0" w:afterAutospacing="0"/>
        <w:rPr>
          <w:rFonts w:ascii="Times" w:hAnsi="Times" w:cs="Open Sans"/>
          <w:color w:val="000000" w:themeColor="text1"/>
        </w:rPr>
      </w:pPr>
      <w:r w:rsidRPr="009F4F08">
        <w:rPr>
          <w:rStyle w:val="Strong"/>
          <w:rFonts w:ascii="Times" w:hAnsi="Times" w:cs="Open Sans"/>
          <w:color w:val="000000" w:themeColor="text1"/>
        </w:rPr>
        <w:t>Society Memberships:</w:t>
      </w:r>
    </w:p>
    <w:p w14:paraId="508BA35E" w14:textId="1C8EF5FD" w:rsidR="00806EFF" w:rsidRPr="009F4F08" w:rsidRDefault="00806EFF" w:rsidP="00952433">
      <w:pPr>
        <w:pStyle w:val="NormalWeb"/>
        <w:shd w:val="clear" w:color="auto" w:fill="FFFFFF"/>
        <w:spacing w:before="0" w:beforeAutospacing="0" w:after="0" w:afterAutospacing="0"/>
        <w:rPr>
          <w:rFonts w:ascii="Times" w:hAnsi="Times" w:cs="Open Sans"/>
          <w:color w:val="000000" w:themeColor="text1"/>
          <w:lang w:val="en-US"/>
        </w:rPr>
      </w:pPr>
      <w:r w:rsidRPr="009F4F08">
        <w:rPr>
          <w:rFonts w:ascii="Times" w:hAnsi="Times" w:cs="Open Sans"/>
          <w:color w:val="000000" w:themeColor="text1"/>
        </w:rPr>
        <w:t>World Society for Virology; Japanese Society of Veterinary Science; Japanese Cancer Association; Bangladesh Society for Veterinary Microbiology and Public Health; Bangladesh Veterinary Council; Bangladesh Veterinary Association; Krishibid Institution of Bangladesh</w:t>
      </w:r>
      <w:r w:rsidR="000E189A" w:rsidRPr="009F4F08">
        <w:rPr>
          <w:rFonts w:ascii="Times" w:hAnsi="Times" w:cs="Open Sans"/>
          <w:color w:val="000000" w:themeColor="text1"/>
          <w:lang w:val="en-US"/>
        </w:rPr>
        <w:t>, Japanese Universities Alumni Association Bangladesh</w:t>
      </w:r>
    </w:p>
    <w:p w14:paraId="347BFB13" w14:textId="77777777" w:rsidR="005A59E7" w:rsidRPr="009F4F08" w:rsidRDefault="005A59E7" w:rsidP="0095243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" w:hAnsi="Times" w:cs="Open Sans"/>
          <w:color w:val="000000" w:themeColor="text1"/>
        </w:rPr>
      </w:pPr>
    </w:p>
    <w:p w14:paraId="33096487" w14:textId="427F9B77" w:rsidR="00952433" w:rsidRPr="009F4F08" w:rsidRDefault="00806EFF" w:rsidP="0095243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" w:hAnsi="Times" w:cs="Open Sans"/>
          <w:color w:val="000000" w:themeColor="text1"/>
        </w:rPr>
      </w:pPr>
      <w:r w:rsidRPr="009F4F08">
        <w:rPr>
          <w:rStyle w:val="Strong"/>
          <w:rFonts w:ascii="Times" w:hAnsi="Times" w:cs="Open Sans"/>
          <w:color w:val="000000" w:themeColor="text1"/>
        </w:rPr>
        <w:t>Referees: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52433" w14:paraId="47DEC2C4" w14:textId="77777777" w:rsidTr="00D66119">
        <w:tc>
          <w:tcPr>
            <w:tcW w:w="4675" w:type="dxa"/>
          </w:tcPr>
          <w:p w14:paraId="59636A5E" w14:textId="294E74A5" w:rsidR="00C53DDB" w:rsidRPr="009F4F08" w:rsidRDefault="00C53DDB" w:rsidP="0095243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" w:eastAsiaTheme="majorEastAsia" w:hAnsi="Times" w:cs="Open Sans"/>
                <w:b/>
                <w:bCs/>
                <w:i/>
                <w:iCs/>
                <w:color w:val="000000" w:themeColor="text1"/>
              </w:rPr>
            </w:pPr>
            <w:r w:rsidRPr="009F4F08">
              <w:rPr>
                <w:rFonts w:ascii="Times" w:eastAsiaTheme="majorEastAsia" w:hAnsi="Times" w:cs="Open Sans"/>
                <w:b/>
                <w:bCs/>
                <w:i/>
                <w:iCs/>
                <w:color w:val="000000" w:themeColor="text1"/>
              </w:rPr>
              <w:t xml:space="preserve">Dr. </w:t>
            </w:r>
            <w:r w:rsidR="00032944" w:rsidRPr="009F4F08">
              <w:rPr>
                <w:rFonts w:ascii="Times" w:eastAsiaTheme="majorEastAsia" w:hAnsi="Times" w:cs="Open Sans"/>
                <w:b/>
                <w:bCs/>
                <w:i/>
                <w:iCs/>
                <w:color w:val="000000" w:themeColor="text1"/>
                <w:lang w:val="en-US"/>
              </w:rPr>
              <w:t xml:space="preserve">A.K.M. Mostafa </w:t>
            </w:r>
            <w:proofErr w:type="spellStart"/>
            <w:r w:rsidR="00032944" w:rsidRPr="009F4F08">
              <w:rPr>
                <w:rFonts w:ascii="Times" w:eastAsiaTheme="majorEastAsia" w:hAnsi="Times" w:cs="Open Sans"/>
                <w:b/>
                <w:bCs/>
                <w:i/>
                <w:iCs/>
                <w:color w:val="000000" w:themeColor="text1"/>
                <w:lang w:val="en-US"/>
              </w:rPr>
              <w:t>Anower</w:t>
            </w:r>
            <w:proofErr w:type="spellEnd"/>
          </w:p>
          <w:p w14:paraId="3A20255D" w14:textId="464E1CC6" w:rsidR="00952433" w:rsidRPr="009F4F08" w:rsidRDefault="00952433" w:rsidP="0095243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" w:hAnsi="Times" w:cs="Open Sans"/>
                <w:color w:val="000000" w:themeColor="text1"/>
                <w:lang w:val="en-US"/>
              </w:rPr>
            </w:pPr>
            <w:r w:rsidRPr="009F4F08">
              <w:rPr>
                <w:rFonts w:ascii="Times" w:hAnsi="Times" w:cs="Open Sans"/>
                <w:color w:val="000000" w:themeColor="text1"/>
              </w:rPr>
              <w:t>Professor</w:t>
            </w:r>
            <w:r w:rsidR="00FC4BEF" w:rsidRPr="009F4F08">
              <w:rPr>
                <w:rFonts w:ascii="Times" w:hAnsi="Times" w:cs="Open Sans"/>
                <w:color w:val="000000" w:themeColor="text1"/>
                <w:lang w:val="en-US"/>
              </w:rPr>
              <w:t xml:space="preserve"> and Chairman</w:t>
            </w:r>
          </w:p>
          <w:p w14:paraId="7E463B72" w14:textId="29F2866E" w:rsidR="00952433" w:rsidRPr="009F4F08" w:rsidRDefault="00952433" w:rsidP="0095243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" w:hAnsi="Times" w:cs="Open Sans"/>
                <w:color w:val="000000" w:themeColor="text1"/>
                <w:lang w:val="en-US"/>
              </w:rPr>
            </w:pPr>
            <w:r w:rsidRPr="009F4F08">
              <w:rPr>
                <w:rFonts w:ascii="Times" w:hAnsi="Times" w:cs="Open Sans"/>
                <w:color w:val="000000" w:themeColor="text1"/>
              </w:rPr>
              <w:t>Dep</w:t>
            </w:r>
            <w:proofErr w:type="spellStart"/>
            <w:r w:rsidR="00925B63" w:rsidRPr="009F4F08">
              <w:rPr>
                <w:rFonts w:ascii="Times" w:hAnsi="Times" w:cs="Open Sans"/>
                <w:color w:val="000000" w:themeColor="text1"/>
                <w:lang w:val="en-US"/>
              </w:rPr>
              <w:t>artment</w:t>
            </w:r>
            <w:proofErr w:type="spellEnd"/>
            <w:r w:rsidRPr="009F4F08">
              <w:rPr>
                <w:rFonts w:ascii="Times" w:hAnsi="Times" w:cs="Open Sans"/>
                <w:color w:val="000000" w:themeColor="text1"/>
              </w:rPr>
              <w:t xml:space="preserve"> of Microbiology and </w:t>
            </w:r>
            <w:r w:rsidR="002D4777" w:rsidRPr="009F4F08">
              <w:rPr>
                <w:rFonts w:ascii="Times" w:hAnsi="Times" w:cs="Open Sans"/>
                <w:color w:val="000000" w:themeColor="text1"/>
                <w:lang w:val="en-US"/>
              </w:rPr>
              <w:t>Public Health</w:t>
            </w:r>
            <w:r w:rsidRPr="009F4F08">
              <w:rPr>
                <w:rFonts w:ascii="Times" w:hAnsi="Times" w:cs="Open Sans"/>
                <w:color w:val="000000" w:themeColor="text1"/>
              </w:rPr>
              <w:t xml:space="preserve">, </w:t>
            </w:r>
            <w:r w:rsidR="00B04BCA" w:rsidRPr="009F4F08">
              <w:rPr>
                <w:rFonts w:ascii="Times" w:hAnsi="Times" w:cs="Open Sans"/>
                <w:color w:val="000000" w:themeColor="text1"/>
                <w:lang w:val="en-US"/>
              </w:rPr>
              <w:t>Faculty of Animal Science and Veterinary Medicine,</w:t>
            </w:r>
          </w:p>
          <w:p w14:paraId="6EA7415E" w14:textId="57BC4869" w:rsidR="00952433" w:rsidRPr="009F4F08" w:rsidRDefault="00340D0F" w:rsidP="0095243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" w:hAnsi="Times" w:cs="Open Sans"/>
                <w:color w:val="000000" w:themeColor="text1"/>
              </w:rPr>
            </w:pPr>
            <w:r w:rsidRPr="009F4F08">
              <w:rPr>
                <w:rFonts w:ascii="Times" w:hAnsi="Times" w:cs="Open Sans"/>
                <w:color w:val="000000" w:themeColor="text1"/>
                <w:lang w:val="en-US"/>
              </w:rPr>
              <w:t xml:space="preserve">Patuakhali Science and </w:t>
            </w:r>
            <w:r w:rsidR="009244FA" w:rsidRPr="009F4F08">
              <w:rPr>
                <w:rFonts w:ascii="Times" w:hAnsi="Times" w:cs="Open Sans"/>
                <w:color w:val="000000" w:themeColor="text1"/>
                <w:lang w:val="en-US"/>
              </w:rPr>
              <w:t>T</w:t>
            </w:r>
            <w:r w:rsidRPr="009F4F08">
              <w:rPr>
                <w:rFonts w:ascii="Times" w:hAnsi="Times" w:cs="Open Sans"/>
                <w:color w:val="000000" w:themeColor="text1"/>
                <w:lang w:val="en-US"/>
              </w:rPr>
              <w:t>echnology University</w:t>
            </w:r>
            <w:r w:rsidR="00952433" w:rsidRPr="009F4F08">
              <w:rPr>
                <w:rFonts w:ascii="Times" w:hAnsi="Times" w:cs="Open Sans"/>
                <w:color w:val="000000" w:themeColor="text1"/>
              </w:rPr>
              <w:t>, Bangladesh</w:t>
            </w:r>
          </w:p>
          <w:p w14:paraId="2183B2D4" w14:textId="70CA34F6" w:rsidR="00952433" w:rsidRPr="009F4F08" w:rsidRDefault="00952433" w:rsidP="0095243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9F4F08">
              <w:rPr>
                <w:rFonts w:ascii="Times" w:hAnsi="Times" w:cs="Open Sans"/>
                <w:color w:val="000000" w:themeColor="text1"/>
              </w:rPr>
              <w:t>E-mail: </w:t>
            </w:r>
            <w:r w:rsidR="0098410E" w:rsidRPr="009F4F08">
              <w:rPr>
                <w:rFonts w:ascii="Times" w:hAnsi="Times" w:cs="Open Sans"/>
                <w:color w:val="000000" w:themeColor="text1"/>
              </w:rPr>
              <w:t>mostafa.anower@pstu.ac.bd</w:t>
            </w:r>
            <w:r w:rsidR="00C53DDB" w:rsidRPr="009F4F08">
              <w:t xml:space="preserve"> </w:t>
            </w:r>
          </w:p>
          <w:p w14:paraId="54703646" w14:textId="6386C9C7" w:rsidR="00952433" w:rsidRPr="009F4F08" w:rsidRDefault="00952433" w:rsidP="0095243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" w:hAnsi="Times" w:cs="Open Sans"/>
                <w:color w:val="000000" w:themeColor="text1"/>
              </w:rPr>
            </w:pPr>
            <w:r w:rsidRPr="009F4F08">
              <w:rPr>
                <w:rFonts w:ascii="Times" w:hAnsi="Times" w:cs="Open Sans"/>
                <w:color w:val="000000" w:themeColor="text1"/>
                <w:lang w:val="en-US"/>
              </w:rPr>
              <w:t xml:space="preserve">Mobile: </w:t>
            </w:r>
            <w:r w:rsidR="00C53DDB" w:rsidRPr="009F4F08">
              <w:rPr>
                <w:rFonts w:ascii="Times" w:hAnsi="Times" w:cs="Open Sans"/>
                <w:color w:val="000000" w:themeColor="text1"/>
                <w:lang w:val="en-US"/>
              </w:rPr>
              <w:t>+880171</w:t>
            </w:r>
            <w:r w:rsidR="0098410E" w:rsidRPr="009F4F08">
              <w:rPr>
                <w:rFonts w:ascii="Times" w:hAnsi="Times" w:cs="Open Sans"/>
                <w:color w:val="000000" w:themeColor="text1"/>
                <w:lang w:val="en-US"/>
              </w:rPr>
              <w:t>1-069468</w:t>
            </w:r>
          </w:p>
          <w:p w14:paraId="0E0C5B3F" w14:textId="77777777" w:rsidR="00952433" w:rsidRPr="009F4F08" w:rsidRDefault="00952433" w:rsidP="00952433">
            <w:pPr>
              <w:pStyle w:val="NormalWeb"/>
              <w:spacing w:before="0" w:beforeAutospacing="0" w:after="0" w:afterAutospacing="0"/>
              <w:rPr>
                <w:rFonts w:ascii="Times" w:hAnsi="Times" w:cs="Open Sans"/>
                <w:color w:val="000000" w:themeColor="text1"/>
              </w:rPr>
            </w:pPr>
          </w:p>
        </w:tc>
        <w:tc>
          <w:tcPr>
            <w:tcW w:w="4675" w:type="dxa"/>
          </w:tcPr>
          <w:p w14:paraId="4DAC0333" w14:textId="77777777" w:rsidR="00952433" w:rsidRPr="009F4F08" w:rsidRDefault="00952433" w:rsidP="00952433">
            <w:pPr>
              <w:pStyle w:val="Heading4"/>
              <w:shd w:val="clear" w:color="auto" w:fill="FFFFFF"/>
              <w:rPr>
                <w:rFonts w:ascii="Times" w:hAnsi="Times" w:cs="Open Sans"/>
                <w:color w:val="000000" w:themeColor="text1"/>
              </w:rPr>
            </w:pPr>
            <w:r w:rsidRPr="009F4F08">
              <w:rPr>
                <w:rFonts w:ascii="Times" w:hAnsi="Times" w:cs="Open Sans"/>
                <w:b/>
                <w:bCs/>
                <w:color w:val="000000" w:themeColor="text1"/>
              </w:rPr>
              <w:lastRenderedPageBreak/>
              <w:t>Dr. Kyoko Tsukiyama-Kohara</w:t>
            </w:r>
          </w:p>
          <w:p w14:paraId="5B0399DC" w14:textId="77777777" w:rsidR="00952433" w:rsidRPr="009F4F08" w:rsidRDefault="00952433" w:rsidP="0095243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" w:hAnsi="Times" w:cs="Open Sans"/>
                <w:color w:val="000000" w:themeColor="text1"/>
              </w:rPr>
            </w:pPr>
            <w:r w:rsidRPr="009F4F08">
              <w:rPr>
                <w:rFonts w:ascii="Times" w:hAnsi="Times" w:cs="Open Sans"/>
                <w:color w:val="000000" w:themeColor="text1"/>
              </w:rPr>
              <w:t>Professor</w:t>
            </w:r>
          </w:p>
          <w:p w14:paraId="34328110" w14:textId="77777777" w:rsidR="00952433" w:rsidRPr="009F4F08" w:rsidRDefault="00952433" w:rsidP="0095243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" w:hAnsi="Times" w:cs="Open Sans"/>
                <w:color w:val="000000" w:themeColor="text1"/>
              </w:rPr>
            </w:pPr>
            <w:r w:rsidRPr="009F4F08">
              <w:rPr>
                <w:rFonts w:ascii="Times" w:hAnsi="Times" w:cs="Open Sans"/>
                <w:color w:val="000000" w:themeColor="text1"/>
              </w:rPr>
              <w:t>Laboratory of Animal Hygiene</w:t>
            </w:r>
          </w:p>
          <w:p w14:paraId="108E0B1F" w14:textId="77777777" w:rsidR="00952433" w:rsidRPr="009F4F08" w:rsidRDefault="00952433" w:rsidP="0095243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" w:hAnsi="Times" w:cs="Open Sans"/>
                <w:color w:val="000000" w:themeColor="text1"/>
              </w:rPr>
            </w:pPr>
            <w:r w:rsidRPr="009F4F08">
              <w:rPr>
                <w:rFonts w:ascii="Times" w:hAnsi="Times" w:cs="Open Sans"/>
                <w:color w:val="000000" w:themeColor="text1"/>
              </w:rPr>
              <w:t>Joint Faculty of Veterinary Medicine</w:t>
            </w:r>
          </w:p>
          <w:p w14:paraId="344D629A" w14:textId="77777777" w:rsidR="00952433" w:rsidRPr="009F4F08" w:rsidRDefault="00952433" w:rsidP="0095243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" w:hAnsi="Times" w:cs="Open Sans"/>
                <w:color w:val="000000" w:themeColor="text1"/>
              </w:rPr>
            </w:pPr>
            <w:r w:rsidRPr="009F4F08">
              <w:rPr>
                <w:rFonts w:ascii="Times" w:hAnsi="Times" w:cs="Open Sans"/>
                <w:color w:val="000000" w:themeColor="text1"/>
              </w:rPr>
              <w:t>Kagoshima University, Japan</w:t>
            </w:r>
          </w:p>
          <w:p w14:paraId="17CC8C95" w14:textId="77777777" w:rsidR="00952433" w:rsidRPr="009F4F08" w:rsidRDefault="00952433" w:rsidP="0095243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" w:hAnsi="Times" w:cs="Open Sans"/>
                <w:color w:val="000000" w:themeColor="text1"/>
              </w:rPr>
            </w:pPr>
            <w:r w:rsidRPr="009F4F08">
              <w:rPr>
                <w:rFonts w:ascii="Times" w:hAnsi="Times" w:cs="Open Sans"/>
                <w:color w:val="000000" w:themeColor="text1"/>
              </w:rPr>
              <w:t>E-mail: </w:t>
            </w:r>
            <w:hyperlink r:id="rId21" w:history="1">
              <w:r w:rsidRPr="009F4F08">
                <w:rPr>
                  <w:rStyle w:val="Hyperlink"/>
                  <w:rFonts w:ascii="Times" w:eastAsiaTheme="majorEastAsia" w:hAnsi="Times" w:cs="Open Sans"/>
                  <w:color w:val="000000" w:themeColor="text1"/>
                </w:rPr>
                <w:t>kkohara@vet.kagoshima-u.ac.jp</w:t>
              </w:r>
            </w:hyperlink>
          </w:p>
          <w:p w14:paraId="1D39F36B" w14:textId="77777777" w:rsidR="00952433" w:rsidRPr="00C939CF" w:rsidRDefault="00952433" w:rsidP="0095243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" w:hAnsi="Times" w:cs="Open Sans"/>
                <w:color w:val="000000" w:themeColor="text1"/>
              </w:rPr>
            </w:pPr>
            <w:r w:rsidRPr="009F4F08">
              <w:rPr>
                <w:rFonts w:ascii="Times" w:hAnsi="Times" w:cs="Open Sans"/>
                <w:color w:val="000000" w:themeColor="text1"/>
              </w:rPr>
              <w:t>Tel: +81-99-285-3589</w:t>
            </w:r>
          </w:p>
          <w:p w14:paraId="0B1536AA" w14:textId="77777777" w:rsidR="00952433" w:rsidRDefault="00952433" w:rsidP="00952433">
            <w:pPr>
              <w:pStyle w:val="NormalWeb"/>
              <w:spacing w:before="0" w:beforeAutospacing="0" w:after="0" w:afterAutospacing="0"/>
              <w:rPr>
                <w:rFonts w:ascii="Times" w:hAnsi="Times" w:cs="Open Sans"/>
                <w:color w:val="000000" w:themeColor="text1"/>
              </w:rPr>
            </w:pPr>
          </w:p>
        </w:tc>
      </w:tr>
    </w:tbl>
    <w:p w14:paraId="72F0AA32" w14:textId="77777777" w:rsidR="009A116B" w:rsidRPr="00C939CF" w:rsidRDefault="009A116B" w:rsidP="00952433">
      <w:pPr>
        <w:rPr>
          <w:rFonts w:ascii="Times" w:hAnsi="Times"/>
          <w:color w:val="000000" w:themeColor="text1"/>
        </w:rPr>
      </w:pPr>
    </w:p>
    <w:sectPr w:rsidR="009A116B" w:rsidRPr="00C939CF">
      <w:footerReference w:type="even" r:id="rId22"/>
      <w:footerReference w:type="default" r:id="rId2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A7286" w14:textId="77777777" w:rsidR="00141EB8" w:rsidRDefault="00141EB8" w:rsidP="003D2BD0">
      <w:r>
        <w:separator/>
      </w:r>
    </w:p>
  </w:endnote>
  <w:endnote w:type="continuationSeparator" w:id="0">
    <w:p w14:paraId="38B3F101" w14:textId="77777777" w:rsidR="00141EB8" w:rsidRDefault="00141EB8" w:rsidP="003D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30092672"/>
      <w:docPartObj>
        <w:docPartGallery w:val="Page Numbers (Bottom of Page)"/>
        <w:docPartUnique/>
      </w:docPartObj>
    </w:sdtPr>
    <w:sdtContent>
      <w:p w14:paraId="2A59D527" w14:textId="347A6BFF" w:rsidR="003D2BD0" w:rsidRDefault="003D2BD0" w:rsidP="00614F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27129B4" w14:textId="77777777" w:rsidR="003D2BD0" w:rsidRDefault="003D2BD0" w:rsidP="006109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41465438"/>
      <w:docPartObj>
        <w:docPartGallery w:val="Page Numbers (Bottom of Page)"/>
        <w:docPartUnique/>
      </w:docPartObj>
    </w:sdtPr>
    <w:sdtContent>
      <w:p w14:paraId="27B40877" w14:textId="1DE811AF" w:rsidR="003D2BD0" w:rsidRDefault="003D2BD0" w:rsidP="00614F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033A0FF" w14:textId="77777777" w:rsidR="003D2BD0" w:rsidRDefault="003D2BD0" w:rsidP="006109B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4AACA" w14:textId="77777777" w:rsidR="00141EB8" w:rsidRDefault="00141EB8" w:rsidP="003D2BD0">
      <w:r>
        <w:separator/>
      </w:r>
    </w:p>
  </w:footnote>
  <w:footnote w:type="continuationSeparator" w:id="0">
    <w:p w14:paraId="3AA110FD" w14:textId="77777777" w:rsidR="00141EB8" w:rsidRDefault="00141EB8" w:rsidP="003D2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E48F5"/>
    <w:multiLevelType w:val="multilevel"/>
    <w:tmpl w:val="6582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903C0A"/>
    <w:multiLevelType w:val="multilevel"/>
    <w:tmpl w:val="2C1E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A630BB"/>
    <w:multiLevelType w:val="hybridMultilevel"/>
    <w:tmpl w:val="8124C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3128F"/>
    <w:multiLevelType w:val="hybridMultilevel"/>
    <w:tmpl w:val="F06604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334026">
    <w:abstractNumId w:val="0"/>
  </w:num>
  <w:num w:numId="2" w16cid:durableId="652876819">
    <w:abstractNumId w:val="1"/>
  </w:num>
  <w:num w:numId="3" w16cid:durableId="1190948196">
    <w:abstractNumId w:val="2"/>
  </w:num>
  <w:num w:numId="4" w16cid:durableId="1239362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3"/>
    <w:rsid w:val="00005D4F"/>
    <w:rsid w:val="00011F35"/>
    <w:rsid w:val="00026A82"/>
    <w:rsid w:val="00032944"/>
    <w:rsid w:val="000330D0"/>
    <w:rsid w:val="00037525"/>
    <w:rsid w:val="00042850"/>
    <w:rsid w:val="0004650B"/>
    <w:rsid w:val="000541AA"/>
    <w:rsid w:val="000562C9"/>
    <w:rsid w:val="00056733"/>
    <w:rsid w:val="0007536A"/>
    <w:rsid w:val="000769EF"/>
    <w:rsid w:val="0009127C"/>
    <w:rsid w:val="00093474"/>
    <w:rsid w:val="00093607"/>
    <w:rsid w:val="00094C44"/>
    <w:rsid w:val="000A7D8B"/>
    <w:rsid w:val="000B3FC8"/>
    <w:rsid w:val="000C05A8"/>
    <w:rsid w:val="000D1D28"/>
    <w:rsid w:val="000D3ADD"/>
    <w:rsid w:val="000D77A8"/>
    <w:rsid w:val="000E1087"/>
    <w:rsid w:val="000E189A"/>
    <w:rsid w:val="000E6BA8"/>
    <w:rsid w:val="000E6E64"/>
    <w:rsid w:val="000E7D29"/>
    <w:rsid w:val="00111F4B"/>
    <w:rsid w:val="001148A6"/>
    <w:rsid w:val="0011708E"/>
    <w:rsid w:val="001268A7"/>
    <w:rsid w:val="00127364"/>
    <w:rsid w:val="00130DD5"/>
    <w:rsid w:val="001333C5"/>
    <w:rsid w:val="00133DE1"/>
    <w:rsid w:val="001377DB"/>
    <w:rsid w:val="00141EB8"/>
    <w:rsid w:val="001461AD"/>
    <w:rsid w:val="00147E38"/>
    <w:rsid w:val="00152059"/>
    <w:rsid w:val="0015633D"/>
    <w:rsid w:val="00172E6D"/>
    <w:rsid w:val="001743C7"/>
    <w:rsid w:val="00176C5A"/>
    <w:rsid w:val="0018024B"/>
    <w:rsid w:val="0018754D"/>
    <w:rsid w:val="001920D7"/>
    <w:rsid w:val="00193A45"/>
    <w:rsid w:val="001A4F3E"/>
    <w:rsid w:val="001B17D8"/>
    <w:rsid w:val="001B5F92"/>
    <w:rsid w:val="001D2D07"/>
    <w:rsid w:val="001D40AE"/>
    <w:rsid w:val="001D6F8A"/>
    <w:rsid w:val="001E1243"/>
    <w:rsid w:val="001E129A"/>
    <w:rsid w:val="001F6C79"/>
    <w:rsid w:val="001F7B16"/>
    <w:rsid w:val="00205114"/>
    <w:rsid w:val="00210809"/>
    <w:rsid w:val="0022590D"/>
    <w:rsid w:val="00244A44"/>
    <w:rsid w:val="00273F3B"/>
    <w:rsid w:val="00275539"/>
    <w:rsid w:val="0027779E"/>
    <w:rsid w:val="002A45CE"/>
    <w:rsid w:val="002A5C50"/>
    <w:rsid w:val="002B23C2"/>
    <w:rsid w:val="002B56BF"/>
    <w:rsid w:val="002B6C74"/>
    <w:rsid w:val="002D4167"/>
    <w:rsid w:val="002D4777"/>
    <w:rsid w:val="002F0CA0"/>
    <w:rsid w:val="0030129F"/>
    <w:rsid w:val="00302D38"/>
    <w:rsid w:val="0032186D"/>
    <w:rsid w:val="00324389"/>
    <w:rsid w:val="00335A94"/>
    <w:rsid w:val="00336A32"/>
    <w:rsid w:val="00340D0F"/>
    <w:rsid w:val="003441EE"/>
    <w:rsid w:val="00360060"/>
    <w:rsid w:val="00361296"/>
    <w:rsid w:val="003751EF"/>
    <w:rsid w:val="003917B8"/>
    <w:rsid w:val="00393253"/>
    <w:rsid w:val="003A0515"/>
    <w:rsid w:val="003B0E5A"/>
    <w:rsid w:val="003B1E8B"/>
    <w:rsid w:val="003C089C"/>
    <w:rsid w:val="003C12A2"/>
    <w:rsid w:val="003D2BD0"/>
    <w:rsid w:val="003F3B5E"/>
    <w:rsid w:val="003F40EB"/>
    <w:rsid w:val="004012DA"/>
    <w:rsid w:val="00402F84"/>
    <w:rsid w:val="004260B3"/>
    <w:rsid w:val="00435AF1"/>
    <w:rsid w:val="0045164F"/>
    <w:rsid w:val="0047325D"/>
    <w:rsid w:val="004743B7"/>
    <w:rsid w:val="00484BB7"/>
    <w:rsid w:val="00493853"/>
    <w:rsid w:val="004A18D1"/>
    <w:rsid w:val="004A19DB"/>
    <w:rsid w:val="004B0D81"/>
    <w:rsid w:val="004B556F"/>
    <w:rsid w:val="004C46C6"/>
    <w:rsid w:val="005141CF"/>
    <w:rsid w:val="00525833"/>
    <w:rsid w:val="005275A1"/>
    <w:rsid w:val="00527676"/>
    <w:rsid w:val="0053126E"/>
    <w:rsid w:val="00543A6D"/>
    <w:rsid w:val="0055494D"/>
    <w:rsid w:val="0056220B"/>
    <w:rsid w:val="00563AA5"/>
    <w:rsid w:val="00564259"/>
    <w:rsid w:val="00565BBE"/>
    <w:rsid w:val="0057187E"/>
    <w:rsid w:val="00583671"/>
    <w:rsid w:val="00596A68"/>
    <w:rsid w:val="005A1364"/>
    <w:rsid w:val="005A18E3"/>
    <w:rsid w:val="005A59E7"/>
    <w:rsid w:val="005B2188"/>
    <w:rsid w:val="005B2660"/>
    <w:rsid w:val="005B57EB"/>
    <w:rsid w:val="005C17BC"/>
    <w:rsid w:val="005C5577"/>
    <w:rsid w:val="005C7047"/>
    <w:rsid w:val="005D0E7B"/>
    <w:rsid w:val="005E28C6"/>
    <w:rsid w:val="005F3E46"/>
    <w:rsid w:val="00606EF3"/>
    <w:rsid w:val="006109B2"/>
    <w:rsid w:val="006218CB"/>
    <w:rsid w:val="00627A84"/>
    <w:rsid w:val="0063459D"/>
    <w:rsid w:val="00642997"/>
    <w:rsid w:val="006615DF"/>
    <w:rsid w:val="00664083"/>
    <w:rsid w:val="006713F6"/>
    <w:rsid w:val="00690784"/>
    <w:rsid w:val="006931E1"/>
    <w:rsid w:val="006C1DC7"/>
    <w:rsid w:val="006D5F9A"/>
    <w:rsid w:val="006D6AC6"/>
    <w:rsid w:val="006E0DB8"/>
    <w:rsid w:val="006F3E15"/>
    <w:rsid w:val="0070345B"/>
    <w:rsid w:val="007125B6"/>
    <w:rsid w:val="007138D9"/>
    <w:rsid w:val="00714425"/>
    <w:rsid w:val="00715FD8"/>
    <w:rsid w:val="0071775A"/>
    <w:rsid w:val="00723D27"/>
    <w:rsid w:val="00732818"/>
    <w:rsid w:val="00735C3D"/>
    <w:rsid w:val="007437EA"/>
    <w:rsid w:val="007507A2"/>
    <w:rsid w:val="00760FD5"/>
    <w:rsid w:val="00774166"/>
    <w:rsid w:val="00775C56"/>
    <w:rsid w:val="007779E4"/>
    <w:rsid w:val="007C1FC4"/>
    <w:rsid w:val="007E555B"/>
    <w:rsid w:val="00801CFC"/>
    <w:rsid w:val="00806EFF"/>
    <w:rsid w:val="00812ADF"/>
    <w:rsid w:val="00836BFA"/>
    <w:rsid w:val="00837A10"/>
    <w:rsid w:val="0084737E"/>
    <w:rsid w:val="00850882"/>
    <w:rsid w:val="00853341"/>
    <w:rsid w:val="008545A0"/>
    <w:rsid w:val="00861854"/>
    <w:rsid w:val="008746B3"/>
    <w:rsid w:val="00881B81"/>
    <w:rsid w:val="00892CE3"/>
    <w:rsid w:val="008A0978"/>
    <w:rsid w:val="008A5EB8"/>
    <w:rsid w:val="008B04C8"/>
    <w:rsid w:val="008B265F"/>
    <w:rsid w:val="008B27CA"/>
    <w:rsid w:val="008B5203"/>
    <w:rsid w:val="008E0997"/>
    <w:rsid w:val="008F08DD"/>
    <w:rsid w:val="008F66EB"/>
    <w:rsid w:val="00900E79"/>
    <w:rsid w:val="0091730E"/>
    <w:rsid w:val="009244FA"/>
    <w:rsid w:val="00925B63"/>
    <w:rsid w:val="009408E0"/>
    <w:rsid w:val="009449B6"/>
    <w:rsid w:val="00947D94"/>
    <w:rsid w:val="00952433"/>
    <w:rsid w:val="00960159"/>
    <w:rsid w:val="00966AC5"/>
    <w:rsid w:val="0098410E"/>
    <w:rsid w:val="00987A6D"/>
    <w:rsid w:val="009936D2"/>
    <w:rsid w:val="009A116B"/>
    <w:rsid w:val="009A27A0"/>
    <w:rsid w:val="009B0015"/>
    <w:rsid w:val="009B5425"/>
    <w:rsid w:val="009D0CD7"/>
    <w:rsid w:val="009D1780"/>
    <w:rsid w:val="009D2681"/>
    <w:rsid w:val="009D2E70"/>
    <w:rsid w:val="009D796A"/>
    <w:rsid w:val="009F1328"/>
    <w:rsid w:val="009F4F08"/>
    <w:rsid w:val="00A14E4D"/>
    <w:rsid w:val="00A167EB"/>
    <w:rsid w:val="00A21B97"/>
    <w:rsid w:val="00A27D1F"/>
    <w:rsid w:val="00A60C5C"/>
    <w:rsid w:val="00A643FD"/>
    <w:rsid w:val="00A64468"/>
    <w:rsid w:val="00A67E34"/>
    <w:rsid w:val="00A713D4"/>
    <w:rsid w:val="00A74B9A"/>
    <w:rsid w:val="00A7513B"/>
    <w:rsid w:val="00A753DA"/>
    <w:rsid w:val="00A77A8B"/>
    <w:rsid w:val="00A77AE6"/>
    <w:rsid w:val="00A86187"/>
    <w:rsid w:val="00A90BFE"/>
    <w:rsid w:val="00A94C47"/>
    <w:rsid w:val="00A96444"/>
    <w:rsid w:val="00AA71B3"/>
    <w:rsid w:val="00AB1851"/>
    <w:rsid w:val="00AB4C79"/>
    <w:rsid w:val="00AC14A4"/>
    <w:rsid w:val="00AC1CC9"/>
    <w:rsid w:val="00AC4D3A"/>
    <w:rsid w:val="00AD281E"/>
    <w:rsid w:val="00AD46B0"/>
    <w:rsid w:val="00AD5594"/>
    <w:rsid w:val="00B04BCA"/>
    <w:rsid w:val="00B13270"/>
    <w:rsid w:val="00B146B2"/>
    <w:rsid w:val="00B23ABD"/>
    <w:rsid w:val="00B24AF6"/>
    <w:rsid w:val="00B36C2A"/>
    <w:rsid w:val="00B430A9"/>
    <w:rsid w:val="00B5366A"/>
    <w:rsid w:val="00B5590A"/>
    <w:rsid w:val="00B67C27"/>
    <w:rsid w:val="00B817B8"/>
    <w:rsid w:val="00B84955"/>
    <w:rsid w:val="00B87AA4"/>
    <w:rsid w:val="00B94FD4"/>
    <w:rsid w:val="00B954B5"/>
    <w:rsid w:val="00BC5D04"/>
    <w:rsid w:val="00BC5D8F"/>
    <w:rsid w:val="00BE2B8C"/>
    <w:rsid w:val="00BE60C5"/>
    <w:rsid w:val="00BF2E7B"/>
    <w:rsid w:val="00C1765A"/>
    <w:rsid w:val="00C23802"/>
    <w:rsid w:val="00C26212"/>
    <w:rsid w:val="00C3030F"/>
    <w:rsid w:val="00C428F4"/>
    <w:rsid w:val="00C42C51"/>
    <w:rsid w:val="00C53DDB"/>
    <w:rsid w:val="00C56D1D"/>
    <w:rsid w:val="00C758B6"/>
    <w:rsid w:val="00C7764D"/>
    <w:rsid w:val="00C77BA6"/>
    <w:rsid w:val="00C80BAB"/>
    <w:rsid w:val="00C8272A"/>
    <w:rsid w:val="00C86122"/>
    <w:rsid w:val="00C939CF"/>
    <w:rsid w:val="00CA10E6"/>
    <w:rsid w:val="00CC24CA"/>
    <w:rsid w:val="00CD5580"/>
    <w:rsid w:val="00CE2B60"/>
    <w:rsid w:val="00CF4AF6"/>
    <w:rsid w:val="00CF7CB1"/>
    <w:rsid w:val="00D06538"/>
    <w:rsid w:val="00D145CE"/>
    <w:rsid w:val="00D2539E"/>
    <w:rsid w:val="00D27090"/>
    <w:rsid w:val="00D30B66"/>
    <w:rsid w:val="00D318F6"/>
    <w:rsid w:val="00D35EEE"/>
    <w:rsid w:val="00D43583"/>
    <w:rsid w:val="00D43D19"/>
    <w:rsid w:val="00D43F8D"/>
    <w:rsid w:val="00D66119"/>
    <w:rsid w:val="00D66376"/>
    <w:rsid w:val="00D94279"/>
    <w:rsid w:val="00D96908"/>
    <w:rsid w:val="00DB0851"/>
    <w:rsid w:val="00DB30BC"/>
    <w:rsid w:val="00DB71B0"/>
    <w:rsid w:val="00DC5974"/>
    <w:rsid w:val="00DC6CC8"/>
    <w:rsid w:val="00DD007B"/>
    <w:rsid w:val="00DD4F29"/>
    <w:rsid w:val="00DD64CC"/>
    <w:rsid w:val="00DE05AE"/>
    <w:rsid w:val="00DE1566"/>
    <w:rsid w:val="00DE1685"/>
    <w:rsid w:val="00DE1F7B"/>
    <w:rsid w:val="00DF3003"/>
    <w:rsid w:val="00DF6861"/>
    <w:rsid w:val="00E0205D"/>
    <w:rsid w:val="00E03890"/>
    <w:rsid w:val="00E07639"/>
    <w:rsid w:val="00E201B0"/>
    <w:rsid w:val="00E40130"/>
    <w:rsid w:val="00E4550E"/>
    <w:rsid w:val="00E63D73"/>
    <w:rsid w:val="00E700E6"/>
    <w:rsid w:val="00E708C3"/>
    <w:rsid w:val="00E716A4"/>
    <w:rsid w:val="00E7459B"/>
    <w:rsid w:val="00E74E70"/>
    <w:rsid w:val="00E804A3"/>
    <w:rsid w:val="00E84684"/>
    <w:rsid w:val="00E84F53"/>
    <w:rsid w:val="00E859A9"/>
    <w:rsid w:val="00E92FAC"/>
    <w:rsid w:val="00E97B29"/>
    <w:rsid w:val="00EA0601"/>
    <w:rsid w:val="00EA0E55"/>
    <w:rsid w:val="00EB0121"/>
    <w:rsid w:val="00EB284E"/>
    <w:rsid w:val="00EC3ECD"/>
    <w:rsid w:val="00F1618E"/>
    <w:rsid w:val="00F24ACF"/>
    <w:rsid w:val="00F32040"/>
    <w:rsid w:val="00F40520"/>
    <w:rsid w:val="00F47D5C"/>
    <w:rsid w:val="00F54AAF"/>
    <w:rsid w:val="00F560E1"/>
    <w:rsid w:val="00F60D61"/>
    <w:rsid w:val="00F62D61"/>
    <w:rsid w:val="00F63E97"/>
    <w:rsid w:val="00F70338"/>
    <w:rsid w:val="00F71A14"/>
    <w:rsid w:val="00F76C5C"/>
    <w:rsid w:val="00F77D6F"/>
    <w:rsid w:val="00FC4BEF"/>
    <w:rsid w:val="00FC6791"/>
    <w:rsid w:val="00FD4140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D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652297"/>
  <w15:chartTrackingRefBased/>
  <w15:docId w15:val="{59A9405A-65F6-0F4A-804D-4C87924E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BD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746B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E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46B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746B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746B3"/>
    <w:rPr>
      <w:b/>
      <w:bCs/>
    </w:rPr>
  </w:style>
  <w:style w:type="character" w:styleId="Hyperlink">
    <w:name w:val="Hyperlink"/>
    <w:basedOn w:val="DefaultParagraphFont"/>
    <w:uiPriority w:val="99"/>
    <w:unhideWhenUsed/>
    <w:rsid w:val="008746B3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EF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1377DB"/>
    <w:pPr>
      <w:ind w:left="720"/>
      <w:contextualSpacing/>
    </w:pPr>
  </w:style>
  <w:style w:type="paragraph" w:customStyle="1" w:styleId="EndNoteBibliography">
    <w:name w:val="EndNote Bibliography"/>
    <w:basedOn w:val="Normal"/>
    <w:link w:val="EndNoteBibliographyChar"/>
    <w:rsid w:val="00C3030F"/>
    <w:rPr>
      <w:rFonts w:ascii="Calibri" w:hAnsi="Calibri" w:cs="Calibri"/>
      <w:kern w:val="2"/>
      <w:szCs w:val="30"/>
      <w:lang w:bidi="bn-BD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C3030F"/>
    <w:rPr>
      <w:rFonts w:ascii="Calibri" w:hAnsi="Calibri" w:cs="Calibri"/>
      <w:kern w:val="2"/>
      <w:szCs w:val="30"/>
      <w:lang w:bidi="bn-BD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04650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2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43F8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64259"/>
  </w:style>
  <w:style w:type="character" w:styleId="CommentReference">
    <w:name w:val="annotation reference"/>
    <w:basedOn w:val="DefaultParagraphFont"/>
    <w:uiPriority w:val="99"/>
    <w:semiHidden/>
    <w:unhideWhenUsed/>
    <w:rsid w:val="001B5F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F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F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F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F92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D2B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BD0"/>
  </w:style>
  <w:style w:type="character" w:styleId="PageNumber">
    <w:name w:val="page number"/>
    <w:basedOn w:val="DefaultParagraphFont"/>
    <w:uiPriority w:val="99"/>
    <w:semiHidden/>
    <w:unhideWhenUsed/>
    <w:rsid w:val="003D2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ijms24119624" TargetMode="External"/><Relationship Id="rId13" Type="http://schemas.openxmlformats.org/officeDocument/2006/relationships/hyperlink" Target="https://doi.org/10.1007/s00705-019-04392-w" TargetMode="External"/><Relationship Id="rId18" Type="http://schemas.openxmlformats.org/officeDocument/2006/relationships/hyperlink" Target="https://pubmed.ncbi.nlm.nih.gov/?term=Kayesh+MEH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kohara@vet.kagoshima-u.ac.jp" TargetMode="External"/><Relationship Id="rId7" Type="http://schemas.openxmlformats.org/officeDocument/2006/relationships/hyperlink" Target="https://doi.org/10.1002/vms3.1438" TargetMode="External"/><Relationship Id="rId12" Type="http://schemas.openxmlformats.org/officeDocument/2006/relationships/hyperlink" Target="https://doi.org/10.1007/s00705-020-04770-9" TargetMode="External"/><Relationship Id="rId17" Type="http://schemas.openxmlformats.org/officeDocument/2006/relationships/hyperlink" Target="https://doi.org/10.1538/expanim.15-012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i.org/10.1016/j.meegid.2017.04.003" TargetMode="External"/><Relationship Id="rId20" Type="http://schemas.openxmlformats.org/officeDocument/2006/relationships/hyperlink" Target="https://orcid.org/0000-0003-4806-984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virusres.2020.198191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i.org/10.1038/s41598-017-10329-7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doi.org/10.1007/s00705-021-05078-y" TargetMode="External"/><Relationship Id="rId19" Type="http://schemas.openxmlformats.org/officeDocument/2006/relationships/hyperlink" Target="https://scholar.google.com/citations?user=joiZvEwAAAAJ&amp;hl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meegid.2022.105297" TargetMode="External"/><Relationship Id="rId14" Type="http://schemas.openxmlformats.org/officeDocument/2006/relationships/hyperlink" Target="https://doi.org/10.1007/s00705-019-04149-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10</Pages>
  <Words>4058</Words>
  <Characters>23133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Kayesh Mohammad</dc:creator>
  <cp:keywords/>
  <dc:description/>
  <cp:lastModifiedBy>Mohammad Kayesh</cp:lastModifiedBy>
  <cp:revision>94</cp:revision>
  <dcterms:created xsi:type="dcterms:W3CDTF">2025-06-11T00:34:00Z</dcterms:created>
  <dcterms:modified xsi:type="dcterms:W3CDTF">2025-11-07T06:29:00Z</dcterms:modified>
</cp:coreProperties>
</file>